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44340429"/>
        <w:docPartObj>
          <w:docPartGallery w:val="Cover Pages"/>
          <w:docPartUnique/>
        </w:docPartObj>
      </w:sdtPr>
      <w:sdtEndPr>
        <w:rPr>
          <w:color w:val="85B841" w:themeColor="accent2"/>
          <w:sz w:val="48"/>
          <w:szCs w:val="48"/>
        </w:rPr>
      </w:sdtEndPr>
      <w:sdtContent>
        <w:p w14:paraId="09CCF15E" w14:textId="77777777" w:rsidR="00801D1F" w:rsidRPr="00801D1F" w:rsidRDefault="00801D1F" w:rsidP="00BD4B7E">
          <w:pPr>
            <w:pStyle w:val="Style1"/>
          </w:pPr>
        </w:p>
        <w:p w14:paraId="16544F0F" w14:textId="77777777" w:rsidR="00F30532" w:rsidRDefault="00F27BC5" w:rsidP="00801D1F">
          <w:pPr>
            <w:rPr>
              <w:sz w:val="56"/>
              <w:szCs w:val="56"/>
            </w:rPr>
          </w:pPr>
          <w:r>
            <w:rPr>
              <w:noProof/>
              <w:sz w:val="24"/>
              <w:szCs w:val="24"/>
              <w:lang w:eastAsia="en-GB"/>
            </w:rPr>
            <mc:AlternateContent>
              <mc:Choice Requires="wps">
                <w:drawing>
                  <wp:anchor distT="0" distB="0" distL="114300" distR="114300" simplePos="0" relativeHeight="251659264" behindDoc="0" locked="0" layoutInCell="1" allowOverlap="1" wp14:anchorId="14AE41E7" wp14:editId="7C22FAAE">
                    <wp:simplePos x="0" y="0"/>
                    <wp:positionH relativeFrom="margin">
                      <wp:posOffset>-1978660</wp:posOffset>
                    </wp:positionH>
                    <wp:positionV relativeFrom="paragraph">
                      <wp:posOffset>273685</wp:posOffset>
                    </wp:positionV>
                    <wp:extent cx="8115300" cy="6524625"/>
                    <wp:effectExtent l="0" t="0" r="19050" b="28575"/>
                    <wp:wrapNone/>
                    <wp:docPr id="7" name="Round Diagonal Corner Rectangle 7"/>
                    <wp:cNvGraphicFramePr/>
                    <a:graphic xmlns:a="http://schemas.openxmlformats.org/drawingml/2006/main">
                      <a:graphicData uri="http://schemas.microsoft.com/office/word/2010/wordprocessingShape">
                        <wps:wsp>
                          <wps:cNvSpPr/>
                          <wps:spPr>
                            <a:xfrm>
                              <a:off x="0" y="0"/>
                              <a:ext cx="8115300" cy="6524625"/>
                            </a:xfrm>
                            <a:prstGeom prst="round2DiagRect">
                              <a:avLst>
                                <a:gd name="adj1" fmla="val 21916"/>
                                <a:gd name="adj2" fmla="val 0"/>
                              </a:avLst>
                            </a:prstGeom>
                            <a:noFill/>
                            <a:ln w="63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19E6638" id="Round Diagonal Corner Rectangle 7" o:spid="_x0000_s1026" style="position:absolute;margin-left:-155.8pt;margin-top:21.55pt;width:639pt;height:51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115300,652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" path="m1429937,l8115300,r,l8115300,5094688v,789732,-640205,1429937,-1429937,1429937l,6524625r,l,1429937c,640205,640205,,1429937,xe" filled="f" strokecolor="#71bfe1 [3204]" strokeweight=".5pt">
                    <v:path arrowok="t" o:connecttype="custom" o:connectlocs="1429937,0;8115300,0;8115300,0;8115300,5094688;6685363,6524625;0,6524625;0,6524625;0,1429937;1429937,0" o:connectangles="0,0,0,0,0,0,0,0,0"/>
                    <w10:wrap anchorx="margin"/>
                  </v:shape>
                </w:pict>
              </mc:Fallback>
            </mc:AlternateContent>
          </w:r>
        </w:p>
        <w:p w14:paraId="3B69B6DC" w14:textId="77777777" w:rsidR="00801D1F" w:rsidRPr="00AE409E" w:rsidRDefault="00F27BC5" w:rsidP="00801D1F">
          <w:pPr>
            <w:rPr>
              <w:sz w:val="76"/>
              <w:szCs w:val="76"/>
            </w:rPr>
          </w:pPr>
          <w:r w:rsidRPr="00AE409E">
            <w:rPr>
              <w:sz w:val="76"/>
              <w:szCs w:val="76"/>
            </w:rPr>
            <w:t>Information Booklet</w:t>
          </w:r>
        </w:p>
        <w:p w14:paraId="6198E98A" w14:textId="13DE88F2" w:rsidR="00801D1F" w:rsidRPr="00E14126" w:rsidRDefault="0024631F" w:rsidP="00E14126">
          <w:pPr>
            <w:pStyle w:val="Style1"/>
            <w:tabs>
              <w:tab w:val="clear" w:pos="3828"/>
            </w:tabs>
            <w:rPr>
              <w:color w:val="85B841" w:themeColor="accent2"/>
              <w:sz w:val="48"/>
              <w:szCs w:val="48"/>
            </w:rPr>
          </w:pPr>
          <w:r>
            <w:rPr>
              <w:color w:val="85B841" w:themeColor="accent2"/>
              <w:sz w:val="48"/>
              <w:szCs w:val="48"/>
            </w:rPr>
            <w:t>Lunchtime</w:t>
          </w:r>
          <w:r w:rsidR="000E1622" w:rsidRPr="00E14126">
            <w:rPr>
              <w:color w:val="85B841" w:themeColor="accent2"/>
              <w:sz w:val="48"/>
              <w:szCs w:val="48"/>
            </w:rPr>
            <w:t xml:space="preserve"> Supervisor</w:t>
          </w:r>
        </w:p>
      </w:sdtContent>
    </w:sdt>
    <w:p w14:paraId="4244483F" w14:textId="77777777" w:rsidR="00F27BC5" w:rsidRPr="008268E1" w:rsidRDefault="00F27BC5" w:rsidP="00F25750">
      <w:pPr>
        <w:rPr>
          <w:rFonts w:asciiTheme="minorHAnsi" w:hAnsiTheme="minorHAnsi"/>
          <w:sz w:val="24"/>
          <w:szCs w:val="24"/>
        </w:rPr>
      </w:pPr>
    </w:p>
    <w:p w14:paraId="50946F0E" w14:textId="77777777" w:rsidR="00727B7B" w:rsidRDefault="00727B7B">
      <w:pPr>
        <w:spacing w:before="0" w:after="0"/>
        <w:rPr>
          <w:sz w:val="24"/>
          <w:szCs w:val="24"/>
        </w:rPr>
      </w:pPr>
      <w:r w:rsidRPr="00727B7B">
        <w:rPr>
          <w:noProof/>
          <w:sz w:val="24"/>
          <w:szCs w:val="24"/>
          <w:lang w:eastAsia="en-GB"/>
        </w:rPr>
        <w:drawing>
          <wp:anchor distT="0" distB="0" distL="114300" distR="114300" simplePos="0" relativeHeight="251664384" behindDoc="0" locked="0" layoutInCell="1" allowOverlap="1" wp14:anchorId="64F7D527" wp14:editId="12B92165">
            <wp:simplePos x="0" y="0"/>
            <wp:positionH relativeFrom="column">
              <wp:posOffset>1076325</wp:posOffset>
            </wp:positionH>
            <wp:positionV relativeFrom="paragraph">
              <wp:posOffset>3119755</wp:posOffset>
            </wp:positionV>
            <wp:extent cx="1508760" cy="150876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cdn.schooljotter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760" cy="1508760"/>
                    </a:xfrm>
                    <a:prstGeom prst="rect">
                      <a:avLst/>
                    </a:prstGeom>
                  </pic:spPr>
                </pic:pic>
              </a:graphicData>
            </a:graphic>
            <wp14:sizeRelH relativeFrom="margin">
              <wp14:pctWidth>0</wp14:pctWidth>
            </wp14:sizeRelH>
            <wp14:sizeRelV relativeFrom="margin">
              <wp14:pctHeight>0</wp14:pctHeight>
            </wp14:sizeRelV>
          </wp:anchor>
        </w:drawing>
      </w:r>
      <w:r w:rsidRPr="00727B7B">
        <w:rPr>
          <w:noProof/>
          <w:sz w:val="24"/>
          <w:szCs w:val="24"/>
          <w:lang w:eastAsia="en-GB"/>
        </w:rPr>
        <w:drawing>
          <wp:anchor distT="0" distB="0" distL="114300" distR="114300" simplePos="0" relativeHeight="251663360" behindDoc="0" locked="0" layoutInCell="1" allowOverlap="1" wp14:anchorId="6342EC91" wp14:editId="197A5E74">
            <wp:simplePos x="0" y="0"/>
            <wp:positionH relativeFrom="margin">
              <wp:posOffset>2762250</wp:posOffset>
            </wp:positionH>
            <wp:positionV relativeFrom="paragraph">
              <wp:posOffset>3121660</wp:posOffset>
            </wp:positionV>
            <wp:extent cx="1505585" cy="15055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ms-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5585" cy="1505585"/>
                    </a:xfrm>
                    <a:prstGeom prst="rect">
                      <a:avLst/>
                    </a:prstGeom>
                  </pic:spPr>
                </pic:pic>
              </a:graphicData>
            </a:graphic>
            <wp14:sizeRelH relativeFrom="margin">
              <wp14:pctWidth>0</wp14:pctWidth>
            </wp14:sizeRelH>
            <wp14:sizeRelV relativeFrom="margin">
              <wp14:pctHeight>0</wp14:pctHeight>
            </wp14:sizeRelV>
          </wp:anchor>
        </w:drawing>
      </w:r>
      <w:r w:rsidRPr="00727B7B">
        <w:rPr>
          <w:noProof/>
          <w:sz w:val="24"/>
          <w:szCs w:val="24"/>
          <w:lang w:eastAsia="en-GB"/>
        </w:rPr>
        <w:drawing>
          <wp:anchor distT="0" distB="0" distL="114300" distR="114300" simplePos="0" relativeHeight="251662336" behindDoc="0" locked="0" layoutInCell="1" allowOverlap="1" wp14:anchorId="06865193" wp14:editId="69F4282D">
            <wp:simplePos x="0" y="0"/>
            <wp:positionH relativeFrom="column">
              <wp:posOffset>4286250</wp:posOffset>
            </wp:positionH>
            <wp:positionV relativeFrom="paragraph">
              <wp:posOffset>3140710</wp:posOffset>
            </wp:positionV>
            <wp:extent cx="1409700" cy="150558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409700" cy="1505585"/>
                    </a:xfrm>
                    <a:prstGeom prst="rect">
                      <a:avLst/>
                    </a:prstGeom>
                  </pic:spPr>
                </pic:pic>
              </a:graphicData>
            </a:graphic>
            <wp14:sizeRelH relativeFrom="margin">
              <wp14:pctWidth>0</wp14:pctWidth>
            </wp14:sizeRelH>
            <wp14:sizeRelV relativeFrom="margin">
              <wp14:pctHeight>0</wp14:pctHeight>
            </wp14:sizeRelV>
          </wp:anchor>
        </w:drawing>
      </w:r>
      <w:r w:rsidRPr="00727B7B">
        <w:rPr>
          <w:noProof/>
          <w:sz w:val="24"/>
          <w:szCs w:val="24"/>
          <w:lang w:eastAsia="en-GB"/>
        </w:rPr>
        <w:drawing>
          <wp:anchor distT="0" distB="0" distL="114300" distR="114300" simplePos="0" relativeHeight="251661312" behindDoc="0" locked="0" layoutInCell="1" allowOverlap="1" wp14:anchorId="56B633E4" wp14:editId="26F1A119">
            <wp:simplePos x="0" y="0"/>
            <wp:positionH relativeFrom="column">
              <wp:posOffset>-466725</wp:posOffset>
            </wp:positionH>
            <wp:positionV relativeFrom="paragraph">
              <wp:posOffset>3114040</wp:posOffset>
            </wp:positionV>
            <wp:extent cx="1423670" cy="151828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rdsedge-logo.png"/>
                    <pic:cNvPicPr/>
                  </pic:nvPicPr>
                  <pic:blipFill rotWithShape="1">
                    <a:blip r:embed="rId11" cstate="print">
                      <a:extLst>
                        <a:ext uri="{28A0092B-C50C-407E-A947-70E740481C1C}">
                          <a14:useLocalDpi xmlns:a14="http://schemas.microsoft.com/office/drawing/2010/main" val="0"/>
                        </a:ext>
                      </a:extLst>
                    </a:blip>
                    <a:srcRect l="19451" t="5067" r="18132" b="12605"/>
                    <a:stretch/>
                  </pic:blipFill>
                  <pic:spPr bwMode="auto">
                    <a:xfrm>
                      <a:off x="0" y="0"/>
                      <a:ext cx="1423670" cy="1518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br w:type="page"/>
      </w:r>
    </w:p>
    <w:p w14:paraId="69754194" w14:textId="77777777" w:rsidR="008C12F5" w:rsidRDefault="008C12F5" w:rsidP="00AA3497">
      <w:pPr>
        <w:ind w:right="272"/>
        <w:rPr>
          <w:sz w:val="48"/>
          <w:szCs w:val="48"/>
        </w:rPr>
      </w:pPr>
      <w:r w:rsidRPr="008C12F5">
        <w:rPr>
          <w:sz w:val="48"/>
          <w:szCs w:val="48"/>
        </w:rPr>
        <w:lastRenderedPageBreak/>
        <w:t xml:space="preserve">A warm welcome from the </w:t>
      </w:r>
    </w:p>
    <w:p w14:paraId="5261AE45" w14:textId="77777777" w:rsidR="00F25750" w:rsidRPr="008C12F5" w:rsidRDefault="008C12F5" w:rsidP="00AA3497">
      <w:pPr>
        <w:ind w:right="272"/>
        <w:rPr>
          <w:color w:val="71BFE1" w:themeColor="accent1"/>
          <w:sz w:val="48"/>
          <w:szCs w:val="48"/>
        </w:rPr>
      </w:pPr>
      <w:r w:rsidRPr="008C12F5">
        <w:rPr>
          <w:color w:val="71BFE1" w:themeColor="accent1"/>
          <w:sz w:val="48"/>
          <w:szCs w:val="48"/>
        </w:rPr>
        <w:t>Mast Academy Trust</w:t>
      </w:r>
    </w:p>
    <w:p w14:paraId="08676F4D" w14:textId="77777777" w:rsidR="008C12F5" w:rsidRDefault="008C12F5" w:rsidP="00AA3497">
      <w:pPr>
        <w:ind w:right="272"/>
        <w:rPr>
          <w:sz w:val="24"/>
          <w:szCs w:val="24"/>
        </w:rPr>
      </w:pPr>
    </w:p>
    <w:p w14:paraId="300FB456" w14:textId="77777777" w:rsidR="00E14126" w:rsidRPr="002417DD" w:rsidRDefault="00E14126" w:rsidP="00E14126">
      <w:pPr>
        <w:ind w:right="272"/>
        <w:rPr>
          <w:sz w:val="24"/>
          <w:szCs w:val="24"/>
        </w:rPr>
      </w:pPr>
      <w:r w:rsidRPr="002417DD">
        <w:rPr>
          <w:sz w:val="24"/>
          <w:szCs w:val="24"/>
        </w:rPr>
        <w:t xml:space="preserve">Thank you for considering applying for this post within The Mast Academy Trust. </w:t>
      </w:r>
    </w:p>
    <w:p w14:paraId="658604C2" w14:textId="77777777" w:rsidR="00E14126" w:rsidRPr="002417DD" w:rsidRDefault="00E14126" w:rsidP="00E14126">
      <w:pPr>
        <w:ind w:right="272"/>
        <w:rPr>
          <w:sz w:val="24"/>
          <w:szCs w:val="24"/>
        </w:rPr>
      </w:pPr>
      <w:r w:rsidRPr="002417DD">
        <w:rPr>
          <w:sz w:val="24"/>
          <w:szCs w:val="24"/>
        </w:rPr>
        <w:t xml:space="preserve">We genuinely believe that any of the schools within our Trust are wonderful places to work and develop your career. </w:t>
      </w:r>
    </w:p>
    <w:p w14:paraId="6171652F" w14:textId="77777777" w:rsidR="00E14126" w:rsidRPr="002417DD" w:rsidRDefault="00E14126" w:rsidP="00E14126">
      <w:pPr>
        <w:ind w:right="272"/>
        <w:rPr>
          <w:sz w:val="24"/>
          <w:szCs w:val="24"/>
        </w:rPr>
      </w:pPr>
    </w:p>
    <w:p w14:paraId="5643ACB1" w14:textId="356E7543" w:rsidR="00E14126" w:rsidRPr="002417DD" w:rsidRDefault="00E14126" w:rsidP="00E14126">
      <w:pPr>
        <w:ind w:right="272"/>
        <w:rPr>
          <w:sz w:val="24"/>
          <w:szCs w:val="24"/>
        </w:rPr>
      </w:pPr>
      <w:r w:rsidRPr="002417DD">
        <w:rPr>
          <w:sz w:val="24"/>
          <w:szCs w:val="24"/>
        </w:rPr>
        <w:t>We are a community of schools where relationships are positive, respectful and friendly. We consist of Birdsedge First School, Shelley First School</w:t>
      </w:r>
      <w:r w:rsidR="001F5A1E" w:rsidRPr="002417DD">
        <w:rPr>
          <w:sz w:val="24"/>
          <w:szCs w:val="24"/>
        </w:rPr>
        <w:t>, Kirkburton</w:t>
      </w:r>
      <w:r w:rsidRPr="002417DD">
        <w:rPr>
          <w:sz w:val="24"/>
          <w:szCs w:val="24"/>
        </w:rPr>
        <w:t xml:space="preserve"> Middle Scho</w:t>
      </w:r>
      <w:r>
        <w:rPr>
          <w:sz w:val="24"/>
          <w:szCs w:val="24"/>
        </w:rPr>
        <w:t xml:space="preserve">ol and Scissett Middle School. </w:t>
      </w:r>
      <w:r w:rsidRPr="002417DD">
        <w:rPr>
          <w:sz w:val="24"/>
          <w:szCs w:val="24"/>
        </w:rPr>
        <w:t xml:space="preserve">We are an incredibly busy community of schools with lots going on all year round. </w:t>
      </w:r>
    </w:p>
    <w:p w14:paraId="7D44DC5C" w14:textId="77777777" w:rsidR="00E14126" w:rsidRPr="002417DD" w:rsidRDefault="00E14126" w:rsidP="00E14126">
      <w:pPr>
        <w:ind w:right="272"/>
        <w:rPr>
          <w:sz w:val="24"/>
          <w:szCs w:val="24"/>
        </w:rPr>
      </w:pPr>
      <w:r w:rsidRPr="002417DD">
        <w:rPr>
          <w:sz w:val="24"/>
          <w:szCs w:val="24"/>
        </w:rPr>
        <w:t>We are fortunate in having exceptional staff teams in all our schools who enthusiastically provide an engaging curriculum and a wealth of extra-curricular activities and experi</w:t>
      </w:r>
      <w:r>
        <w:rPr>
          <w:sz w:val="24"/>
          <w:szCs w:val="24"/>
        </w:rPr>
        <w:t xml:space="preserve">ences for our pupils to enjoy. </w:t>
      </w:r>
      <w:r w:rsidRPr="002417DD">
        <w:rPr>
          <w:sz w:val="24"/>
          <w:szCs w:val="24"/>
        </w:rPr>
        <w:t xml:space="preserve">Our schools, and the Trust, are supported by our dedicated and committed teams of Trustees and Governors.   </w:t>
      </w:r>
    </w:p>
    <w:p w14:paraId="55C6C25C" w14:textId="77777777" w:rsidR="00E14126" w:rsidRPr="002417DD" w:rsidRDefault="00E14126" w:rsidP="00E14126">
      <w:pPr>
        <w:ind w:right="272"/>
        <w:rPr>
          <w:sz w:val="24"/>
          <w:szCs w:val="24"/>
        </w:rPr>
      </w:pPr>
    </w:p>
    <w:p w14:paraId="451B36E3" w14:textId="77777777" w:rsidR="00E14126" w:rsidRDefault="00E14126" w:rsidP="00E14126">
      <w:pPr>
        <w:ind w:right="272"/>
        <w:rPr>
          <w:sz w:val="24"/>
          <w:szCs w:val="24"/>
        </w:rPr>
      </w:pPr>
      <w:r w:rsidRPr="002417DD">
        <w:rPr>
          <w:sz w:val="24"/>
          <w:szCs w:val="24"/>
        </w:rPr>
        <w:t>As a community, we all work hard to ensure that pupils get the very best learning experience which supports them to achieve the very best outcomes.</w:t>
      </w:r>
      <w:r>
        <w:rPr>
          <w:sz w:val="24"/>
          <w:szCs w:val="24"/>
        </w:rPr>
        <w:t xml:space="preserve"> </w:t>
      </w:r>
    </w:p>
    <w:p w14:paraId="401578C8" w14:textId="77777777" w:rsidR="00E14126" w:rsidRDefault="00E14126" w:rsidP="00E14126">
      <w:pPr>
        <w:tabs>
          <w:tab w:val="left" w:pos="9923"/>
        </w:tabs>
        <w:ind w:left="6096" w:right="272"/>
        <w:rPr>
          <w:sz w:val="24"/>
          <w:szCs w:val="24"/>
        </w:rPr>
      </w:pPr>
    </w:p>
    <w:p w14:paraId="12C77417" w14:textId="77777777" w:rsidR="00E14126" w:rsidRDefault="00E14126" w:rsidP="00E14126">
      <w:pPr>
        <w:tabs>
          <w:tab w:val="left" w:pos="7088"/>
          <w:tab w:val="left" w:pos="9923"/>
        </w:tabs>
        <w:ind w:left="1134" w:right="281"/>
        <w:rPr>
          <w:sz w:val="24"/>
          <w:szCs w:val="24"/>
        </w:rPr>
      </w:pPr>
      <w:r w:rsidRPr="008C12F5">
        <w:rPr>
          <w:sz w:val="24"/>
          <w:szCs w:val="24"/>
        </w:rPr>
        <w:t>We have a well-established passion for collaboration; working in partnership</w:t>
      </w:r>
      <w:r>
        <w:rPr>
          <w:sz w:val="24"/>
          <w:szCs w:val="24"/>
        </w:rPr>
        <w:t xml:space="preserve"> throughout the Trust and </w:t>
      </w:r>
      <w:r w:rsidRPr="008C12F5">
        <w:rPr>
          <w:sz w:val="24"/>
          <w:szCs w:val="24"/>
        </w:rPr>
        <w:t>with</w:t>
      </w:r>
      <w:r>
        <w:rPr>
          <w:sz w:val="24"/>
          <w:szCs w:val="24"/>
        </w:rPr>
        <w:t xml:space="preserve"> a range of other alliances and as part of the Shelley pyramid of schools.</w:t>
      </w:r>
    </w:p>
    <w:p w14:paraId="08BD4B42" w14:textId="77777777" w:rsidR="00E14126" w:rsidRDefault="00E14126" w:rsidP="00E14126">
      <w:pPr>
        <w:tabs>
          <w:tab w:val="left" w:pos="7088"/>
          <w:tab w:val="left" w:pos="9923"/>
        </w:tabs>
        <w:ind w:left="6096" w:right="281"/>
        <w:rPr>
          <w:sz w:val="24"/>
          <w:szCs w:val="24"/>
        </w:rPr>
      </w:pPr>
      <w:r>
        <w:rPr>
          <w:rFonts w:eastAsia="Times New Roman" w:cs="Calibri"/>
          <w:noProof/>
          <w:sz w:val="24"/>
          <w:szCs w:val="24"/>
          <w:lang w:eastAsia="en-GB"/>
        </w:rPr>
        <mc:AlternateContent>
          <mc:Choice Requires="wps">
            <w:drawing>
              <wp:anchor distT="0" distB="0" distL="114300" distR="114300" simplePos="0" relativeHeight="251709440" behindDoc="0" locked="0" layoutInCell="1" allowOverlap="1" wp14:anchorId="601AA208" wp14:editId="78C7089C">
                <wp:simplePos x="0" y="0"/>
                <wp:positionH relativeFrom="page">
                  <wp:align>left</wp:align>
                </wp:positionH>
                <wp:positionV relativeFrom="paragraph">
                  <wp:posOffset>282575</wp:posOffset>
                </wp:positionV>
                <wp:extent cx="5662295" cy="4619625"/>
                <wp:effectExtent l="6985" t="0" r="21590" b="21590"/>
                <wp:wrapNone/>
                <wp:docPr id="10" name="Diagonal Stripe 10"/>
                <wp:cNvGraphicFramePr/>
                <a:graphic xmlns:a="http://schemas.openxmlformats.org/drawingml/2006/main">
                  <a:graphicData uri="http://schemas.microsoft.com/office/word/2010/wordprocessingShape">
                    <wps:wsp>
                      <wps:cNvSpPr/>
                      <wps:spPr>
                        <a:xfrm rot="16200000">
                          <a:off x="0" y="0"/>
                          <a:ext cx="5662295" cy="4619625"/>
                        </a:xfrm>
                        <a:prstGeom prst="diagStripe">
                          <a:avLst/>
                        </a:prstGeom>
                        <a:solidFill>
                          <a:schemeClr val="accent1"/>
                        </a:solidFill>
                        <a:ln>
                          <a:solidFill>
                            <a:schemeClr val="accent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871465E" id="Diagonal Stripe 10" o:spid="_x0000_s1026" style="position:absolute;margin-left:0;margin-top:22.25pt;width:445.85pt;height:363.75pt;rotation:-90;z-index:2517094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5662295,461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" path="m,2309813l2831148,,5662295,,,4619625,,2309813xe" fillcolor="#71bfe1 [3204]" strokecolor="#71bfe1 [3204]" strokeweight="2pt">
                <v:path arrowok="t" o:connecttype="custom" o:connectlocs="0,2309813;2831148,0;5662295,0;0,4619625;0,2309813" o:connectangles="0,0,0,0,0"/>
                <w10:wrap anchorx="page"/>
              </v:shape>
            </w:pict>
          </mc:Fallback>
        </mc:AlternateContent>
      </w:r>
    </w:p>
    <w:p w14:paraId="60FCDF98" w14:textId="77777777" w:rsidR="00E14126" w:rsidRDefault="00E14126" w:rsidP="00E14126">
      <w:pPr>
        <w:tabs>
          <w:tab w:val="left" w:pos="7088"/>
          <w:tab w:val="left" w:pos="9923"/>
        </w:tabs>
        <w:ind w:left="2127" w:right="281"/>
        <w:rPr>
          <w:sz w:val="24"/>
          <w:szCs w:val="24"/>
        </w:rPr>
      </w:pPr>
      <w:r w:rsidRPr="008C12F5">
        <w:rPr>
          <w:sz w:val="24"/>
          <w:szCs w:val="24"/>
        </w:rPr>
        <w:t>We would hope that what you read in the information pack</w:t>
      </w:r>
      <w:r>
        <w:rPr>
          <w:sz w:val="24"/>
          <w:szCs w:val="24"/>
        </w:rPr>
        <w:t>, alongside</w:t>
      </w:r>
      <w:r w:rsidRPr="008C12F5">
        <w:rPr>
          <w:sz w:val="24"/>
          <w:szCs w:val="24"/>
        </w:rPr>
        <w:t xml:space="preserve"> your </w:t>
      </w:r>
      <w:r>
        <w:rPr>
          <w:sz w:val="24"/>
          <w:szCs w:val="24"/>
        </w:rPr>
        <w:t xml:space="preserve">wider research about the Trust and schools, </w:t>
      </w:r>
      <w:r w:rsidRPr="008C12F5">
        <w:rPr>
          <w:sz w:val="24"/>
          <w:szCs w:val="24"/>
        </w:rPr>
        <w:t>will encourage you to apply.</w:t>
      </w:r>
    </w:p>
    <w:p w14:paraId="48B7BA3F" w14:textId="77777777" w:rsidR="00DE3372" w:rsidRDefault="004A3925" w:rsidP="00E51D9B">
      <w:pPr>
        <w:tabs>
          <w:tab w:val="left" w:pos="7513"/>
          <w:tab w:val="left" w:pos="9923"/>
        </w:tabs>
        <w:ind w:left="6096" w:right="272"/>
        <w:rPr>
          <w:sz w:val="24"/>
          <w:szCs w:val="24"/>
        </w:rPr>
      </w:pPr>
      <w:r>
        <w:rPr>
          <w:noProof/>
          <w:sz w:val="24"/>
          <w:szCs w:val="24"/>
          <w:lang w:eastAsia="en-GB"/>
        </w:rPr>
        <w:drawing>
          <wp:anchor distT="0" distB="0" distL="114300" distR="114300" simplePos="0" relativeHeight="251668480" behindDoc="0" locked="0" layoutInCell="1" allowOverlap="1" wp14:anchorId="1F3527EF" wp14:editId="5549BDFC">
            <wp:simplePos x="0" y="0"/>
            <wp:positionH relativeFrom="column">
              <wp:posOffset>4603115</wp:posOffset>
            </wp:positionH>
            <wp:positionV relativeFrom="paragraph">
              <wp:posOffset>232410</wp:posOffset>
            </wp:positionV>
            <wp:extent cx="1676545" cy="8230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 NB.png"/>
                    <pic:cNvPicPr/>
                  </pic:nvPicPr>
                  <pic:blipFill>
                    <a:blip r:embed="rId12">
                      <a:extLst>
                        <a:ext uri="{28A0092B-C50C-407E-A947-70E740481C1C}">
                          <a14:useLocalDpi xmlns:a14="http://schemas.microsoft.com/office/drawing/2010/main" val="0"/>
                        </a:ext>
                      </a:extLst>
                    </a:blip>
                    <a:stretch>
                      <a:fillRect/>
                    </a:stretch>
                  </pic:blipFill>
                  <pic:spPr>
                    <a:xfrm>
                      <a:off x="0" y="0"/>
                      <a:ext cx="1676545" cy="823031"/>
                    </a:xfrm>
                    <a:prstGeom prst="rect">
                      <a:avLst/>
                    </a:prstGeom>
                  </pic:spPr>
                </pic:pic>
              </a:graphicData>
            </a:graphic>
          </wp:anchor>
        </w:drawing>
      </w:r>
    </w:p>
    <w:p w14:paraId="4B70EFC2" w14:textId="77777777" w:rsidR="00DE3372" w:rsidRDefault="00DE3372" w:rsidP="00E51D9B">
      <w:pPr>
        <w:tabs>
          <w:tab w:val="left" w:pos="9923"/>
        </w:tabs>
        <w:ind w:left="6096" w:right="272"/>
        <w:rPr>
          <w:sz w:val="24"/>
          <w:szCs w:val="24"/>
        </w:rPr>
      </w:pPr>
    </w:p>
    <w:p w14:paraId="46AABC65" w14:textId="77777777" w:rsidR="004A3925" w:rsidRDefault="004A3925" w:rsidP="004A3925">
      <w:pPr>
        <w:tabs>
          <w:tab w:val="left" w:pos="9923"/>
        </w:tabs>
        <w:ind w:left="6096" w:right="272"/>
        <w:jc w:val="right"/>
        <w:rPr>
          <w:sz w:val="24"/>
          <w:szCs w:val="24"/>
        </w:rPr>
      </w:pPr>
    </w:p>
    <w:p w14:paraId="1F0A3D25" w14:textId="77777777" w:rsidR="004A3925" w:rsidRDefault="004A3925" w:rsidP="004A3925">
      <w:pPr>
        <w:tabs>
          <w:tab w:val="left" w:pos="9923"/>
        </w:tabs>
        <w:ind w:left="6096" w:right="272"/>
        <w:jc w:val="right"/>
        <w:rPr>
          <w:sz w:val="24"/>
          <w:szCs w:val="24"/>
        </w:rPr>
      </w:pPr>
    </w:p>
    <w:p w14:paraId="66D86EBC" w14:textId="77777777" w:rsidR="00DE3372" w:rsidRDefault="00DE3372" w:rsidP="004A3925">
      <w:pPr>
        <w:tabs>
          <w:tab w:val="left" w:pos="9923"/>
        </w:tabs>
        <w:ind w:left="6096" w:right="272"/>
        <w:jc w:val="right"/>
        <w:rPr>
          <w:sz w:val="24"/>
          <w:szCs w:val="24"/>
        </w:rPr>
      </w:pPr>
      <w:r>
        <w:rPr>
          <w:sz w:val="24"/>
          <w:szCs w:val="24"/>
        </w:rPr>
        <w:t>CEO – The Mast Academy Trust</w:t>
      </w:r>
    </w:p>
    <w:p w14:paraId="181D0847" w14:textId="77777777" w:rsidR="00DE3372" w:rsidRDefault="00DE3372" w:rsidP="00E51D9B">
      <w:pPr>
        <w:tabs>
          <w:tab w:val="left" w:pos="9923"/>
        </w:tabs>
        <w:spacing w:before="0" w:after="0"/>
        <w:ind w:left="6096"/>
        <w:rPr>
          <w:sz w:val="24"/>
          <w:szCs w:val="24"/>
        </w:rPr>
      </w:pPr>
      <w:r>
        <w:rPr>
          <w:sz w:val="24"/>
          <w:szCs w:val="24"/>
        </w:rPr>
        <w:br w:type="page"/>
      </w:r>
    </w:p>
    <w:p w14:paraId="2CD34770" w14:textId="77777777" w:rsidR="00DE3372" w:rsidRPr="00DE3372" w:rsidRDefault="00DE3372" w:rsidP="00DE3372">
      <w:pPr>
        <w:ind w:right="272"/>
        <w:rPr>
          <w:color w:val="85B841" w:themeColor="accent2"/>
          <w:sz w:val="48"/>
          <w:szCs w:val="48"/>
        </w:rPr>
      </w:pPr>
      <w:r w:rsidRPr="00DE3372">
        <w:rPr>
          <w:color w:val="85B841" w:themeColor="accent2"/>
          <w:sz w:val="48"/>
          <w:szCs w:val="48"/>
        </w:rPr>
        <w:lastRenderedPageBreak/>
        <w:t>About the Trust</w:t>
      </w:r>
    </w:p>
    <w:p w14:paraId="40685DA4" w14:textId="7C6E83CF" w:rsidR="00DE3372" w:rsidRPr="007A733F" w:rsidRDefault="00DE3372" w:rsidP="00DE3372">
      <w:pPr>
        <w:spacing w:beforeAutospacing="1" w:afterAutospacing="1"/>
        <w:rPr>
          <w:rFonts w:eastAsia="Times New Roman" w:cstheme="minorHAnsi"/>
          <w:sz w:val="24"/>
          <w:szCs w:val="24"/>
          <w:lang w:eastAsia="en-GB"/>
        </w:rPr>
      </w:pPr>
      <w:r w:rsidRPr="007A733F">
        <w:rPr>
          <w:rFonts w:eastAsia="Times New Roman" w:cstheme="minorHAnsi"/>
          <w:sz w:val="24"/>
          <w:szCs w:val="24"/>
          <w:lang w:eastAsia="en-GB"/>
        </w:rPr>
        <w:t xml:space="preserve">The </w:t>
      </w:r>
      <w:r>
        <w:rPr>
          <w:rFonts w:eastAsia="Times New Roman" w:cstheme="minorHAnsi"/>
          <w:sz w:val="24"/>
          <w:szCs w:val="24"/>
          <w:lang w:eastAsia="en-GB"/>
        </w:rPr>
        <w:t>MAST</w:t>
      </w:r>
      <w:r w:rsidRPr="007A733F">
        <w:rPr>
          <w:rFonts w:eastAsia="Times New Roman" w:cstheme="minorHAnsi"/>
          <w:sz w:val="24"/>
          <w:szCs w:val="24"/>
          <w:lang w:eastAsia="en-GB"/>
        </w:rPr>
        <w:t xml:space="preserve"> Academy Trust was established in December 2016 to build upon strong, existing partnerships around the pupils and fa</w:t>
      </w:r>
      <w:r>
        <w:rPr>
          <w:rFonts w:eastAsia="Times New Roman" w:cstheme="minorHAnsi"/>
          <w:sz w:val="24"/>
          <w:szCs w:val="24"/>
          <w:lang w:eastAsia="en-GB"/>
        </w:rPr>
        <w:t>milies in our locality through a</w:t>
      </w:r>
      <w:r w:rsidRPr="007A733F">
        <w:rPr>
          <w:rFonts w:eastAsia="Times New Roman" w:cstheme="minorHAnsi"/>
          <w:sz w:val="24"/>
          <w:szCs w:val="24"/>
          <w:lang w:eastAsia="en-GB"/>
        </w:rPr>
        <w:t xml:space="preserve">cademy status. The Trust currently comprises of four schools across the 4-13 years age range. We are a collaborative Trust, with all leaders supporting the development of </w:t>
      </w:r>
      <w:r>
        <w:rPr>
          <w:rFonts w:eastAsia="Times New Roman" w:cstheme="minorHAnsi"/>
          <w:sz w:val="24"/>
          <w:szCs w:val="24"/>
          <w:lang w:eastAsia="en-GB"/>
        </w:rPr>
        <w:t>MAST</w:t>
      </w:r>
      <w:r w:rsidRPr="007A733F">
        <w:rPr>
          <w:rFonts w:eastAsia="Times New Roman" w:cstheme="minorHAnsi"/>
          <w:sz w:val="24"/>
          <w:szCs w:val="24"/>
          <w:lang w:eastAsia="en-GB"/>
        </w:rPr>
        <w:t xml:space="preserve"> within the context of an Executive Leadership Team. Working strategically together, within our Pyramid of schools and with other services, we aim to transform provision and outcomes for pupils and their families.</w:t>
      </w:r>
    </w:p>
    <w:p w14:paraId="7EDD4121" w14:textId="77777777" w:rsidR="006417ED" w:rsidRPr="00C90603" w:rsidRDefault="006417ED" w:rsidP="006417ED">
      <w:pPr>
        <w:ind w:right="272"/>
        <w:rPr>
          <w:i/>
          <w:sz w:val="24"/>
          <w:szCs w:val="24"/>
        </w:rPr>
      </w:pPr>
      <w:r w:rsidRPr="00C90603">
        <w:rPr>
          <w:i/>
          <w:sz w:val="24"/>
          <w:szCs w:val="24"/>
        </w:rPr>
        <w:t>We want to support everyone to be the change they wish to see in the world. We understand that this is not about grand gestures, it's about helping individuals. Through a constant drive to enrich and develop our people, we can create a group of schools capable of achieving this goal. We remember this in everything we do, everything we say, every action we take, everything we promote. By keeping this focus, we aim to be an influential contributor to the world of education and an example to others.</w:t>
      </w:r>
    </w:p>
    <w:p w14:paraId="0918860E" w14:textId="77777777" w:rsidR="00DE3372" w:rsidRPr="00902650" w:rsidRDefault="00DE3372" w:rsidP="00DE3372">
      <w:pPr>
        <w:spacing w:beforeAutospacing="1" w:afterAutospacing="1"/>
        <w:rPr>
          <w:rFonts w:eastAsia="Times New Roman" w:cs="Calibri"/>
          <w:sz w:val="24"/>
          <w:szCs w:val="24"/>
          <w:lang w:eastAsia="en-GB"/>
        </w:rPr>
      </w:pPr>
      <w:r>
        <w:rPr>
          <w:rFonts w:eastAsia="Times New Roman" w:cs="Calibri"/>
          <w:sz w:val="24"/>
          <w:szCs w:val="24"/>
          <w:lang w:eastAsia="en-GB"/>
        </w:rPr>
        <w:t xml:space="preserve">Our vision for our pupils, staff and schools at the Mast Academy Trust is not defined by a statement but a set of key principles; principles that when united reveals our overarching vision.   As individual schools and a Trust: </w:t>
      </w:r>
    </w:p>
    <w:p w14:paraId="0CDB6C54"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 xml:space="preserve">We celebrate </w:t>
      </w:r>
      <w:r w:rsidRPr="007A733F">
        <w:rPr>
          <w:rFonts w:ascii="Calibri" w:eastAsia="Times New Roman" w:hAnsi="Calibri" w:cs="Calibri"/>
          <w:b/>
          <w:sz w:val="24"/>
          <w:szCs w:val="24"/>
          <w:lang w:eastAsia="en-GB"/>
        </w:rPr>
        <w:t>individuality</w:t>
      </w:r>
    </w:p>
    <w:p w14:paraId="58D7908E"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 xml:space="preserve">We </w:t>
      </w:r>
      <w:r w:rsidRPr="007A733F">
        <w:rPr>
          <w:rFonts w:ascii="Calibri" w:eastAsia="Times New Roman" w:hAnsi="Calibri" w:cs="Calibri"/>
          <w:b/>
          <w:sz w:val="24"/>
          <w:szCs w:val="24"/>
          <w:lang w:eastAsia="en-GB"/>
        </w:rPr>
        <w:t>collaborate</w:t>
      </w:r>
      <w:r w:rsidRPr="00902650">
        <w:rPr>
          <w:rFonts w:ascii="Calibri" w:eastAsia="Times New Roman" w:hAnsi="Calibri" w:cs="Calibri"/>
          <w:sz w:val="24"/>
          <w:szCs w:val="24"/>
          <w:lang w:eastAsia="en-GB"/>
        </w:rPr>
        <w:t xml:space="preserve"> for the good of our children and staff</w:t>
      </w:r>
    </w:p>
    <w:p w14:paraId="60D180B5"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 xml:space="preserve">We </w:t>
      </w:r>
      <w:r w:rsidRPr="007A733F">
        <w:rPr>
          <w:rFonts w:ascii="Calibri" w:eastAsia="Times New Roman" w:hAnsi="Calibri" w:cs="Calibri"/>
          <w:b/>
          <w:sz w:val="24"/>
          <w:szCs w:val="24"/>
          <w:lang w:eastAsia="en-GB"/>
        </w:rPr>
        <w:t>inspire</w:t>
      </w:r>
      <w:r w:rsidRPr="00902650">
        <w:rPr>
          <w:rFonts w:ascii="Calibri" w:eastAsia="Times New Roman" w:hAnsi="Calibri" w:cs="Calibri"/>
          <w:sz w:val="24"/>
          <w:szCs w:val="24"/>
          <w:lang w:eastAsia="en-GB"/>
        </w:rPr>
        <w:t xml:space="preserve"> our children, and our employees to </w:t>
      </w:r>
      <w:r w:rsidRPr="007A733F">
        <w:rPr>
          <w:rFonts w:ascii="Calibri" w:eastAsia="Times New Roman" w:hAnsi="Calibri" w:cs="Calibri"/>
          <w:b/>
          <w:sz w:val="24"/>
          <w:szCs w:val="24"/>
          <w:lang w:eastAsia="en-GB"/>
        </w:rPr>
        <w:t>achieve</w:t>
      </w:r>
      <w:r w:rsidRPr="00902650">
        <w:rPr>
          <w:rFonts w:ascii="Calibri" w:eastAsia="Times New Roman" w:hAnsi="Calibri" w:cs="Calibri"/>
          <w:sz w:val="24"/>
          <w:szCs w:val="24"/>
          <w:lang w:eastAsia="en-GB"/>
        </w:rPr>
        <w:t xml:space="preserve"> their ambitions</w:t>
      </w:r>
    </w:p>
    <w:p w14:paraId="604399E3"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 xml:space="preserve">We all </w:t>
      </w:r>
      <w:r w:rsidRPr="007A733F">
        <w:rPr>
          <w:rFonts w:ascii="Calibri" w:eastAsia="Times New Roman" w:hAnsi="Calibri" w:cs="Calibri"/>
          <w:b/>
          <w:sz w:val="24"/>
          <w:szCs w:val="24"/>
          <w:lang w:eastAsia="en-GB"/>
        </w:rPr>
        <w:t xml:space="preserve">learn </w:t>
      </w:r>
      <w:r w:rsidRPr="00902650">
        <w:rPr>
          <w:rFonts w:ascii="Calibri" w:eastAsia="Times New Roman" w:hAnsi="Calibri" w:cs="Calibri"/>
          <w:sz w:val="24"/>
          <w:szCs w:val="24"/>
          <w:lang w:eastAsia="en-GB"/>
        </w:rPr>
        <w:t>from our experiences</w:t>
      </w:r>
    </w:p>
    <w:p w14:paraId="1C737627" w14:textId="77777777" w:rsidR="00DE3372"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 xml:space="preserve">We ensure a </w:t>
      </w:r>
      <w:r w:rsidRPr="007A733F">
        <w:rPr>
          <w:rFonts w:ascii="Calibri" w:eastAsia="Times New Roman" w:hAnsi="Calibri" w:cs="Calibri"/>
          <w:b/>
          <w:sz w:val="24"/>
          <w:szCs w:val="24"/>
          <w:lang w:eastAsia="en-GB"/>
        </w:rPr>
        <w:t>safe</w:t>
      </w:r>
      <w:r w:rsidRPr="00902650">
        <w:rPr>
          <w:rFonts w:ascii="Calibri" w:eastAsia="Times New Roman" w:hAnsi="Calibri" w:cs="Calibri"/>
          <w:sz w:val="24"/>
          <w:szCs w:val="24"/>
          <w:lang w:eastAsia="en-GB"/>
        </w:rPr>
        <w:t xml:space="preserve"> and</w:t>
      </w:r>
      <w:r w:rsidRPr="007A733F">
        <w:rPr>
          <w:rFonts w:ascii="Calibri" w:eastAsia="Times New Roman" w:hAnsi="Calibri" w:cs="Calibri"/>
          <w:b/>
          <w:sz w:val="24"/>
          <w:szCs w:val="24"/>
          <w:lang w:eastAsia="en-GB"/>
        </w:rPr>
        <w:t xml:space="preserve"> caring</w:t>
      </w:r>
      <w:r w:rsidRPr="00902650">
        <w:rPr>
          <w:rFonts w:ascii="Calibri" w:eastAsia="Times New Roman" w:hAnsi="Calibri" w:cs="Calibri"/>
          <w:sz w:val="24"/>
          <w:szCs w:val="24"/>
          <w:lang w:eastAsia="en-GB"/>
        </w:rPr>
        <w:t xml:space="preserve"> environment for everyone</w:t>
      </w:r>
    </w:p>
    <w:p w14:paraId="14888419" w14:textId="77777777" w:rsidR="00DE3372" w:rsidRPr="00902650" w:rsidRDefault="00205260" w:rsidP="00DE3372">
      <w:pPr>
        <w:spacing w:beforeAutospacing="1" w:afterAutospacing="1"/>
        <w:rPr>
          <w:rFonts w:eastAsia="Times New Roman" w:cs="Calibri"/>
          <w:sz w:val="24"/>
          <w:szCs w:val="24"/>
          <w:lang w:eastAsia="en-GB"/>
        </w:rPr>
      </w:pPr>
      <w:r>
        <w:rPr>
          <w:rFonts w:eastAsia="Times New Roman" w:cs="Calibri"/>
          <w:noProof/>
          <w:sz w:val="24"/>
          <w:szCs w:val="24"/>
          <w:lang w:eastAsia="en-GB"/>
        </w:rPr>
        <mc:AlternateContent>
          <mc:Choice Requires="wps">
            <w:drawing>
              <wp:anchor distT="0" distB="0" distL="114300" distR="114300" simplePos="0" relativeHeight="251665408" behindDoc="0" locked="0" layoutInCell="1" allowOverlap="1" wp14:anchorId="090A554D" wp14:editId="6C771BE6">
                <wp:simplePos x="0" y="0"/>
                <wp:positionH relativeFrom="column">
                  <wp:posOffset>696966</wp:posOffset>
                </wp:positionH>
                <wp:positionV relativeFrom="paragraph">
                  <wp:posOffset>196215</wp:posOffset>
                </wp:positionV>
                <wp:extent cx="6591300" cy="4619625"/>
                <wp:effectExtent l="0" t="0" r="19050" b="28575"/>
                <wp:wrapNone/>
                <wp:docPr id="9" name="Right Triangle 9"/>
                <wp:cNvGraphicFramePr/>
                <a:graphic xmlns:a="http://schemas.openxmlformats.org/drawingml/2006/main">
                  <a:graphicData uri="http://schemas.microsoft.com/office/word/2010/wordprocessingShape">
                    <wps:wsp>
                      <wps:cNvSpPr/>
                      <wps:spPr>
                        <a:xfrm flipH="1">
                          <a:off x="0" y="0"/>
                          <a:ext cx="6591300" cy="4619625"/>
                        </a:xfrm>
                        <a:prstGeom prst="rtTriangle">
                          <a:avLst/>
                        </a:prstGeom>
                        <a:solidFill>
                          <a:schemeClr val="accent3"/>
                        </a:solidFill>
                        <a:ln>
                          <a:solidFill>
                            <a:schemeClr val="accent3"/>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4EBF4DE9" id="_x0000_t6" coordsize="21600,21600" o:spt="6" path="m,l,21600r21600,xe">
                <v:stroke joinstyle="miter"/>
                <v:path gradientshapeok="t" o:connecttype="custom" o:connectlocs="0,0;0,10800;0,21600;10800,21600;21600,21600;10800,10800" textboxrect="1800,12600,12600,19800"/>
              </v:shapetype>
              <v:shape id="Right Triangle 9" o:spid="_x0000_s1026" type="#_x0000_t6" style="position:absolute;margin-left:54.9pt;margin-top:15.45pt;width:519pt;height:363.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" fillcolor="#73a140 [3206]" strokecolor="#73a140 [3206]" strokeweight="2pt"/>
            </w:pict>
          </mc:Fallback>
        </mc:AlternateContent>
      </w:r>
      <w:r w:rsidR="00DE3372">
        <w:rPr>
          <w:rFonts w:eastAsia="Times New Roman" w:cs="Calibri"/>
          <w:sz w:val="24"/>
          <w:szCs w:val="24"/>
          <w:lang w:eastAsia="en-GB"/>
        </w:rPr>
        <w:t>W</w:t>
      </w:r>
      <w:r w:rsidR="00DE3372" w:rsidRPr="00902650">
        <w:rPr>
          <w:rFonts w:eastAsia="Times New Roman" w:cs="Calibri"/>
          <w:sz w:val="24"/>
          <w:szCs w:val="24"/>
          <w:lang w:eastAsia="en-GB"/>
        </w:rPr>
        <w:t>e commit to:</w:t>
      </w:r>
    </w:p>
    <w:p w14:paraId="544062F6"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 xml:space="preserve">Put the </w:t>
      </w:r>
      <w:r w:rsidRPr="00902650">
        <w:rPr>
          <w:rFonts w:ascii="Calibri" w:eastAsia="Times New Roman" w:hAnsi="Calibri" w:cs="Calibri"/>
          <w:b/>
          <w:sz w:val="24"/>
          <w:szCs w:val="24"/>
          <w:lang w:eastAsia="en-GB"/>
        </w:rPr>
        <w:t>children</w:t>
      </w:r>
      <w:r w:rsidRPr="00902650">
        <w:rPr>
          <w:rFonts w:ascii="Calibri" w:eastAsia="Times New Roman" w:hAnsi="Calibri" w:cs="Calibri"/>
          <w:sz w:val="24"/>
          <w:szCs w:val="24"/>
          <w:lang w:eastAsia="en-GB"/>
        </w:rPr>
        <w:t xml:space="preserve"> at the heart</w:t>
      </w:r>
    </w:p>
    <w:p w14:paraId="452153D4"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 xml:space="preserve">Value all our </w:t>
      </w:r>
      <w:r w:rsidRPr="00902650">
        <w:rPr>
          <w:rFonts w:ascii="Calibri" w:eastAsia="Times New Roman" w:hAnsi="Calibri" w:cs="Calibri"/>
          <w:b/>
          <w:sz w:val="24"/>
          <w:szCs w:val="24"/>
          <w:lang w:eastAsia="en-GB"/>
        </w:rPr>
        <w:t>people</w:t>
      </w:r>
      <w:r w:rsidRPr="00902650">
        <w:rPr>
          <w:rFonts w:ascii="Calibri" w:eastAsia="Times New Roman" w:hAnsi="Calibri" w:cs="Calibri"/>
          <w:sz w:val="24"/>
          <w:szCs w:val="24"/>
          <w:lang w:eastAsia="en-GB"/>
        </w:rPr>
        <w:t xml:space="preserve"> and respect their well-being</w:t>
      </w:r>
    </w:p>
    <w:p w14:paraId="2A99CB67"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 xml:space="preserve">Serve the </w:t>
      </w:r>
      <w:r w:rsidRPr="00902650">
        <w:rPr>
          <w:rFonts w:ascii="Calibri" w:eastAsia="Times New Roman" w:hAnsi="Calibri" w:cs="Calibri"/>
          <w:b/>
          <w:sz w:val="24"/>
          <w:szCs w:val="24"/>
          <w:lang w:eastAsia="en-GB"/>
        </w:rPr>
        <w:t xml:space="preserve">community </w:t>
      </w:r>
      <w:r w:rsidRPr="00902650">
        <w:rPr>
          <w:rFonts w:ascii="Calibri" w:eastAsia="Times New Roman" w:hAnsi="Calibri" w:cs="Calibri"/>
          <w:sz w:val="24"/>
          <w:szCs w:val="24"/>
          <w:lang w:eastAsia="en-GB"/>
        </w:rPr>
        <w:t>around us</w:t>
      </w:r>
    </w:p>
    <w:p w14:paraId="691CEAA8"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b/>
          <w:sz w:val="24"/>
          <w:szCs w:val="24"/>
          <w:lang w:eastAsia="en-GB"/>
        </w:rPr>
        <w:t>Respect</w:t>
      </w:r>
      <w:r w:rsidRPr="00902650">
        <w:rPr>
          <w:rFonts w:ascii="Calibri" w:eastAsia="Times New Roman" w:hAnsi="Calibri" w:cs="Calibri"/>
          <w:sz w:val="24"/>
          <w:szCs w:val="24"/>
          <w:lang w:eastAsia="en-GB"/>
        </w:rPr>
        <w:t xml:space="preserve"> different opinions and then unite together</w:t>
      </w:r>
    </w:p>
    <w:p w14:paraId="156330BC"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 xml:space="preserve">Be willing to </w:t>
      </w:r>
      <w:r w:rsidRPr="00902650">
        <w:rPr>
          <w:rFonts w:ascii="Calibri" w:eastAsia="Times New Roman" w:hAnsi="Calibri" w:cs="Calibri"/>
          <w:b/>
          <w:sz w:val="24"/>
          <w:szCs w:val="24"/>
          <w:lang w:eastAsia="en-GB"/>
        </w:rPr>
        <w:t>challenge</w:t>
      </w:r>
      <w:r w:rsidRPr="00902650">
        <w:rPr>
          <w:rFonts w:ascii="Calibri" w:eastAsia="Times New Roman" w:hAnsi="Calibri" w:cs="Calibri"/>
          <w:sz w:val="24"/>
          <w:szCs w:val="24"/>
          <w:lang w:eastAsia="en-GB"/>
        </w:rPr>
        <w:t xml:space="preserve"> and accept challenge</w:t>
      </w:r>
    </w:p>
    <w:p w14:paraId="19515FE3"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b/>
          <w:sz w:val="24"/>
          <w:szCs w:val="24"/>
          <w:lang w:eastAsia="en-GB"/>
        </w:rPr>
        <w:t xml:space="preserve">Support </w:t>
      </w:r>
      <w:r w:rsidRPr="00902650">
        <w:rPr>
          <w:rFonts w:ascii="Calibri" w:eastAsia="Times New Roman" w:hAnsi="Calibri" w:cs="Calibri"/>
          <w:sz w:val="24"/>
          <w:szCs w:val="24"/>
          <w:lang w:eastAsia="en-GB"/>
        </w:rPr>
        <w:t xml:space="preserve">all areas within the </w:t>
      </w:r>
      <w:r>
        <w:rPr>
          <w:rFonts w:ascii="Calibri" w:eastAsia="Times New Roman" w:hAnsi="Calibri" w:cs="Calibri"/>
          <w:sz w:val="24"/>
          <w:szCs w:val="24"/>
          <w:lang w:eastAsia="en-GB"/>
        </w:rPr>
        <w:t>MAST</w:t>
      </w:r>
      <w:r w:rsidRPr="00902650">
        <w:rPr>
          <w:rFonts w:ascii="Calibri" w:eastAsia="Times New Roman" w:hAnsi="Calibri" w:cs="Calibri"/>
          <w:sz w:val="24"/>
          <w:szCs w:val="24"/>
          <w:lang w:eastAsia="en-GB"/>
        </w:rPr>
        <w:t xml:space="preserve"> Academy Trust</w:t>
      </w:r>
    </w:p>
    <w:p w14:paraId="61D834CB" w14:textId="77777777" w:rsidR="00DE3372"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Adhere to the Nolan Principles</w:t>
      </w:r>
    </w:p>
    <w:p w14:paraId="285FD610" w14:textId="74A4ADFA" w:rsidR="00BE2DC9" w:rsidRPr="00E14126" w:rsidRDefault="00BE2DC9" w:rsidP="00E14126">
      <w:pPr>
        <w:spacing w:before="0" w:after="0"/>
        <w:rPr>
          <w:sz w:val="24"/>
          <w:szCs w:val="24"/>
        </w:rPr>
      </w:pPr>
      <w:r>
        <w:rPr>
          <w:noProof/>
          <w:lang w:eastAsia="en-GB"/>
        </w:rPr>
        <mc:AlternateContent>
          <mc:Choice Requires="wps">
            <w:drawing>
              <wp:anchor distT="0" distB="0" distL="114300" distR="114300" simplePos="0" relativeHeight="251687936" behindDoc="0" locked="0" layoutInCell="1" allowOverlap="1" wp14:anchorId="307637D9" wp14:editId="42494BE2">
                <wp:simplePos x="0" y="0"/>
                <wp:positionH relativeFrom="column">
                  <wp:posOffset>2098040</wp:posOffset>
                </wp:positionH>
                <wp:positionV relativeFrom="paragraph">
                  <wp:posOffset>2161350</wp:posOffset>
                </wp:positionV>
                <wp:extent cx="4771390" cy="776605"/>
                <wp:effectExtent l="0" t="0" r="10160" b="4445"/>
                <wp:wrapNone/>
                <wp:docPr id="3" name="Text Box 3"/>
                <wp:cNvGraphicFramePr/>
                <a:graphic xmlns:a="http://schemas.openxmlformats.org/drawingml/2006/main">
                  <a:graphicData uri="http://schemas.microsoft.com/office/word/2010/wordprocessingShape">
                    <wps:wsp>
                      <wps:cNvSpPr txBox="1"/>
                      <wps:spPr>
                        <a:xfrm>
                          <a:off x="0" y="0"/>
                          <a:ext cx="4771390" cy="776605"/>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2EF80108" w14:textId="77777777" w:rsidR="00F17676" w:rsidRPr="00BE2DC9" w:rsidRDefault="00F17676" w:rsidP="00BE2DC9">
                            <w:pPr>
                              <w:spacing w:after="0" w:line="220" w:lineRule="exact"/>
                              <w:jc w:val="right"/>
                              <w:rPr>
                                <w:b/>
                                <w:color w:val="FFFCD5" w:themeColor="background2"/>
                                <w:sz w:val="24"/>
                                <w:szCs w:val="24"/>
                              </w:rPr>
                            </w:pPr>
                            <w:r w:rsidRPr="00BE2DC9">
                              <w:rPr>
                                <w:b/>
                                <w:color w:val="FFFCD5" w:themeColor="background2"/>
                                <w:sz w:val="24"/>
                                <w:szCs w:val="24"/>
                              </w:rPr>
                              <w:t>The Mast Academy Trust</w:t>
                            </w:r>
                          </w:p>
                          <w:p w14:paraId="7B4C58F5" w14:textId="77777777" w:rsidR="00F17676" w:rsidRPr="00BE2DC9" w:rsidRDefault="00F17676" w:rsidP="00BE2DC9">
                            <w:pPr>
                              <w:spacing w:after="0" w:line="220" w:lineRule="exact"/>
                              <w:jc w:val="right"/>
                              <w:rPr>
                                <w:color w:val="FFFCD5" w:themeColor="background2"/>
                                <w:sz w:val="24"/>
                                <w:szCs w:val="24"/>
                              </w:rPr>
                            </w:pPr>
                            <w:r w:rsidRPr="00BE2DC9">
                              <w:rPr>
                                <w:color w:val="FFFCD5" w:themeColor="background2"/>
                                <w:sz w:val="24"/>
                                <w:szCs w:val="24"/>
                              </w:rPr>
                              <w:t xml:space="preserve">c/o Scissett Middle School, Wakefield Road, Scissett, Huddersfield, HD8 9JX </w:t>
                            </w:r>
                            <w:hyperlink r:id="rId13" w:history="1">
                              <w:r w:rsidRPr="00BE2DC9">
                                <w:rPr>
                                  <w:rStyle w:val="Hyperlink"/>
                                  <w:color w:val="FFFCD5" w:themeColor="background2"/>
                                  <w:sz w:val="24"/>
                                  <w:szCs w:val="24"/>
                                </w:rPr>
                                <w:t>www.themast.co.uk</w:t>
                              </w:r>
                            </w:hyperlink>
                            <w:r>
                              <w:rPr>
                                <w:color w:val="FFFCD5" w:themeColor="background2"/>
                                <w:sz w:val="24"/>
                                <w:szCs w:val="24"/>
                              </w:rPr>
                              <w:t xml:space="preserve">  |  01484 865444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07637D9" id="_x0000_t202" coordsize="21600,21600" o:spt="202" path="m,l,21600r21600,l21600,xe">
                <v:stroke joinstyle="miter"/>
                <v:path gradientshapeok="t" o:connecttype="rect"/>
              </v:shapetype>
              <v:shape id="Text Box 3" o:spid="_x0000_s1026" type="#_x0000_t202" style="position:absolute;margin-left:165.2pt;margin-top:170.2pt;width:375.7pt;height:6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" filled="f" stroked="f">
                <v:textbox inset="0,0,0,0">
                  <w:txbxContent>
                    <w:p w14:paraId="2EF80108" w14:textId="77777777" w:rsidR="00F17676" w:rsidRPr="00BE2DC9" w:rsidRDefault="00F17676" w:rsidP="00BE2DC9">
                      <w:pPr>
                        <w:spacing w:after="0" w:line="220" w:lineRule="exact"/>
                        <w:jc w:val="right"/>
                        <w:rPr>
                          <w:b/>
                          <w:color w:val="FFFCD5" w:themeColor="background2"/>
                          <w:sz w:val="24"/>
                          <w:szCs w:val="24"/>
                        </w:rPr>
                      </w:pPr>
                      <w:r w:rsidRPr="00BE2DC9">
                        <w:rPr>
                          <w:b/>
                          <w:color w:val="FFFCD5" w:themeColor="background2"/>
                          <w:sz w:val="24"/>
                          <w:szCs w:val="24"/>
                        </w:rPr>
                        <w:t>The Mast Academy Trust</w:t>
                      </w:r>
                    </w:p>
                    <w:p w14:paraId="7B4C58F5" w14:textId="77777777" w:rsidR="00F17676" w:rsidRPr="00BE2DC9" w:rsidRDefault="00F17676" w:rsidP="00BE2DC9">
                      <w:pPr>
                        <w:spacing w:after="0" w:line="220" w:lineRule="exact"/>
                        <w:jc w:val="right"/>
                        <w:rPr>
                          <w:color w:val="FFFCD5" w:themeColor="background2"/>
                          <w:sz w:val="24"/>
                          <w:szCs w:val="24"/>
                        </w:rPr>
                      </w:pPr>
                      <w:proofErr w:type="gramStart"/>
                      <w:r w:rsidRPr="00BE2DC9">
                        <w:rPr>
                          <w:color w:val="FFFCD5" w:themeColor="background2"/>
                          <w:sz w:val="24"/>
                          <w:szCs w:val="24"/>
                        </w:rPr>
                        <w:t>c/o</w:t>
                      </w:r>
                      <w:proofErr w:type="gramEnd"/>
                      <w:r w:rsidRPr="00BE2DC9">
                        <w:rPr>
                          <w:color w:val="FFFCD5" w:themeColor="background2"/>
                          <w:sz w:val="24"/>
                          <w:szCs w:val="24"/>
                        </w:rPr>
                        <w:t xml:space="preserve"> </w:t>
                      </w:r>
                      <w:proofErr w:type="spellStart"/>
                      <w:r w:rsidRPr="00BE2DC9">
                        <w:rPr>
                          <w:color w:val="FFFCD5" w:themeColor="background2"/>
                          <w:sz w:val="24"/>
                          <w:szCs w:val="24"/>
                        </w:rPr>
                        <w:t>Scissett</w:t>
                      </w:r>
                      <w:proofErr w:type="spellEnd"/>
                      <w:r w:rsidRPr="00BE2DC9">
                        <w:rPr>
                          <w:color w:val="FFFCD5" w:themeColor="background2"/>
                          <w:sz w:val="24"/>
                          <w:szCs w:val="24"/>
                        </w:rPr>
                        <w:t xml:space="preserve"> Middle School, Wakefield Road, </w:t>
                      </w:r>
                      <w:proofErr w:type="spellStart"/>
                      <w:r w:rsidRPr="00BE2DC9">
                        <w:rPr>
                          <w:color w:val="FFFCD5" w:themeColor="background2"/>
                          <w:sz w:val="24"/>
                          <w:szCs w:val="24"/>
                        </w:rPr>
                        <w:t>Scissett</w:t>
                      </w:r>
                      <w:proofErr w:type="spellEnd"/>
                      <w:r w:rsidRPr="00BE2DC9">
                        <w:rPr>
                          <w:color w:val="FFFCD5" w:themeColor="background2"/>
                          <w:sz w:val="24"/>
                          <w:szCs w:val="24"/>
                        </w:rPr>
                        <w:t xml:space="preserve">, Huddersfield, HD8 9JX </w:t>
                      </w:r>
                      <w:hyperlink r:id="rId14" w:history="1">
                        <w:r w:rsidRPr="00BE2DC9">
                          <w:rPr>
                            <w:rStyle w:val="Hyperlink"/>
                            <w:color w:val="FFFCD5" w:themeColor="background2"/>
                            <w:sz w:val="24"/>
                            <w:szCs w:val="24"/>
                          </w:rPr>
                          <w:t>www.themast.co.uk</w:t>
                        </w:r>
                      </w:hyperlink>
                      <w:r>
                        <w:rPr>
                          <w:color w:val="FFFCD5" w:themeColor="background2"/>
                          <w:sz w:val="24"/>
                          <w:szCs w:val="24"/>
                        </w:rPr>
                        <w:t xml:space="preserve">  |  01484 865444  </w:t>
                      </w:r>
                    </w:p>
                  </w:txbxContent>
                </v:textbox>
              </v:shape>
            </w:pict>
          </mc:Fallback>
        </mc:AlternateContent>
      </w:r>
      <w:r w:rsidR="00DE3372">
        <w:rPr>
          <w:sz w:val="24"/>
          <w:szCs w:val="24"/>
        </w:rPr>
        <w:br w:type="page"/>
      </w:r>
      <w:r w:rsidR="00DF7EEA" w:rsidRPr="00566FB9">
        <w:rPr>
          <w:noProof/>
          <w:sz w:val="24"/>
          <w:szCs w:val="24"/>
          <w:lang w:eastAsia="en-GB"/>
        </w:rPr>
        <w:lastRenderedPageBreak/>
        <w:drawing>
          <wp:anchor distT="0" distB="0" distL="114300" distR="114300" simplePos="0" relativeHeight="251670528" behindDoc="0" locked="0" layoutInCell="1" allowOverlap="1" wp14:anchorId="10F104F5" wp14:editId="0957D50B">
            <wp:simplePos x="0" y="0"/>
            <wp:positionH relativeFrom="page">
              <wp:posOffset>6369561</wp:posOffset>
            </wp:positionH>
            <wp:positionV relativeFrom="paragraph">
              <wp:posOffset>-209813</wp:posOffset>
            </wp:positionV>
            <wp:extent cx="1257300" cy="101536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rdsedge-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7300" cy="1015365"/>
                    </a:xfrm>
                    <a:prstGeom prst="rect">
                      <a:avLst/>
                    </a:prstGeom>
                  </pic:spPr>
                </pic:pic>
              </a:graphicData>
            </a:graphic>
            <wp14:sizeRelH relativeFrom="margin">
              <wp14:pctWidth>0</wp14:pctWidth>
            </wp14:sizeRelH>
            <wp14:sizeRelV relativeFrom="margin">
              <wp14:pctHeight>0</wp14:pctHeight>
            </wp14:sizeRelV>
          </wp:anchor>
        </w:drawing>
      </w:r>
      <w:r w:rsidR="00566FB9" w:rsidRPr="00566FB9">
        <w:rPr>
          <w:noProof/>
          <w:sz w:val="24"/>
          <w:szCs w:val="24"/>
          <w:lang w:eastAsia="en-GB"/>
        </w:rPr>
        <mc:AlternateContent>
          <mc:Choice Requires="wps">
            <w:drawing>
              <wp:anchor distT="45720" distB="45720" distL="114300" distR="114300" simplePos="0" relativeHeight="251671552" behindDoc="0" locked="0" layoutInCell="1" allowOverlap="1" wp14:anchorId="0994B6A7" wp14:editId="292FEC3A">
                <wp:simplePos x="0" y="0"/>
                <wp:positionH relativeFrom="margin">
                  <wp:posOffset>-271780</wp:posOffset>
                </wp:positionH>
                <wp:positionV relativeFrom="paragraph">
                  <wp:posOffset>530860</wp:posOffset>
                </wp:positionV>
                <wp:extent cx="4667250" cy="140462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noFill/>
                        <a:ln w="9525">
                          <a:noFill/>
                          <a:miter lim="800000"/>
                          <a:headEnd/>
                          <a:tailEnd/>
                        </a:ln>
                      </wps:spPr>
                      <wps:txbx>
                        <w:txbxContent>
                          <w:p w14:paraId="31C9EF7B" w14:textId="77777777" w:rsidR="00F17676" w:rsidRPr="00566FB9" w:rsidRDefault="00F17676" w:rsidP="00566FB9">
                            <w:pPr>
                              <w:spacing w:after="0"/>
                              <w:rPr>
                                <w:sz w:val="24"/>
                                <w:szCs w:val="24"/>
                              </w:rPr>
                            </w:pPr>
                            <w:r w:rsidRPr="00566FB9">
                              <w:rPr>
                                <w:sz w:val="24"/>
                                <w:szCs w:val="24"/>
                              </w:rPr>
                              <w:t>Birdsedge is a small, rural school on the outskirts of Huddersfield. The school is set in a beautiful location, surrounded by the rolling hills and woodland scenery of the Upper Dearne Valley. We are located in the village of Birdsedge and we are an active part of the local community, with strong links with local Church and other Community groups.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0994B6A7" id="Text Box 2" o:spid="_x0000_s1027" type="#_x0000_t202" style="position:absolute;margin-left:-21.4pt;margin-top:41.8pt;width:367.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" filled="f" stroked="f">
                <v:textbox style="mso-fit-shape-to-text:t">
                  <w:txbxContent>
                    <w:p w14:paraId="31C9EF7B" w14:textId="77777777" w:rsidR="00F17676" w:rsidRPr="00566FB9" w:rsidRDefault="00F17676" w:rsidP="00566FB9">
                      <w:pPr>
                        <w:spacing w:after="0"/>
                        <w:rPr>
                          <w:sz w:val="24"/>
                          <w:szCs w:val="24"/>
                        </w:rPr>
                      </w:pPr>
                      <w:r w:rsidRPr="00566FB9">
                        <w:rPr>
                          <w:sz w:val="24"/>
                          <w:szCs w:val="24"/>
                        </w:rPr>
                        <w:t xml:space="preserve">Birdsedge is a small, rural school on the outskirts of Huddersfield. The school is set in a beautiful location, surrounded by the rolling hills and woodland scenery of the Upper </w:t>
                      </w:r>
                      <w:proofErr w:type="spellStart"/>
                      <w:r w:rsidRPr="00566FB9">
                        <w:rPr>
                          <w:sz w:val="24"/>
                          <w:szCs w:val="24"/>
                        </w:rPr>
                        <w:t>Dearne</w:t>
                      </w:r>
                      <w:proofErr w:type="spellEnd"/>
                      <w:r w:rsidRPr="00566FB9">
                        <w:rPr>
                          <w:sz w:val="24"/>
                          <w:szCs w:val="24"/>
                        </w:rPr>
                        <w:t xml:space="preserve"> Valley. We are located in the village of Birdsedge and we are an active part of the local community, with strong links with local Church and other Community groups.</w:t>
                      </w:r>
                    </w:p>
                  </w:txbxContent>
                </v:textbox>
                <w10:wrap anchorx="margin"/>
              </v:shape>
            </w:pict>
          </mc:Fallback>
        </mc:AlternateContent>
      </w:r>
      <w:r w:rsidR="00566FB9" w:rsidRPr="00566FB9">
        <w:rPr>
          <w:noProof/>
          <w:sz w:val="24"/>
          <w:szCs w:val="24"/>
          <w:lang w:eastAsia="en-GB"/>
        </w:rPr>
        <mc:AlternateContent>
          <mc:Choice Requires="wps">
            <w:drawing>
              <wp:anchor distT="0" distB="0" distL="114300" distR="114300" simplePos="0" relativeHeight="251682816" behindDoc="1" locked="0" layoutInCell="1" allowOverlap="1" wp14:anchorId="2E863275" wp14:editId="6D4A6D9F">
                <wp:simplePos x="0" y="0"/>
                <wp:positionH relativeFrom="page">
                  <wp:posOffset>8890</wp:posOffset>
                </wp:positionH>
                <wp:positionV relativeFrom="paragraph">
                  <wp:posOffset>142240</wp:posOffset>
                </wp:positionV>
                <wp:extent cx="7515225" cy="1838325"/>
                <wp:effectExtent l="0" t="0" r="28575" b="28575"/>
                <wp:wrapNone/>
                <wp:docPr id="38" name="Flowchart: Manual Input 38"/>
                <wp:cNvGraphicFramePr/>
                <a:graphic xmlns:a="http://schemas.openxmlformats.org/drawingml/2006/main">
                  <a:graphicData uri="http://schemas.microsoft.com/office/word/2010/wordprocessingShape">
                    <wps:wsp>
                      <wps:cNvSpPr/>
                      <wps:spPr>
                        <a:xfrm>
                          <a:off x="0" y="0"/>
                          <a:ext cx="7515225" cy="1838325"/>
                        </a:xfrm>
                        <a:prstGeom prst="flowChartManualInput">
                          <a:avLst/>
                        </a:prstGeom>
                        <a:solidFill>
                          <a:schemeClr val="bg2"/>
                        </a:solidFill>
                        <a:ln>
                          <a:solidFill>
                            <a:schemeClr val="bg2"/>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413DF164" id="_x0000_t118" coordsize="21600,21600" o:spt="118" path="m,4292l21600,r,21600l,21600xe">
                <v:stroke joinstyle="miter"/>
                <v:path gradientshapeok="t" o:connecttype="custom" o:connectlocs="10800,2146;0,10800;10800,21600;21600,10800" textboxrect="0,4291,21600,21600"/>
              </v:shapetype>
              <v:shape id="Flowchart: Manual Input 38" o:spid="_x0000_s1026" type="#_x0000_t118" style="position:absolute;margin-left:.7pt;margin-top:11.2pt;width:591.75pt;height:144.75pt;z-index:-2516336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" fillcolor="#fffcd5 [3214]" strokecolor="#fffcd5 [3214]" strokeweight="2pt">
                <w10:wrap anchorx="page"/>
              </v:shape>
            </w:pict>
          </mc:Fallback>
        </mc:AlternateContent>
      </w:r>
      <w:r w:rsidR="00566FB9" w:rsidRPr="00566FB9">
        <w:rPr>
          <w:noProof/>
          <w:sz w:val="24"/>
          <w:szCs w:val="24"/>
          <w:lang w:eastAsia="en-GB"/>
        </w:rPr>
        <mc:AlternateContent>
          <mc:Choice Requires="wps">
            <w:drawing>
              <wp:anchor distT="45720" distB="45720" distL="114300" distR="114300" simplePos="0" relativeHeight="251672576" behindDoc="0" locked="0" layoutInCell="1" allowOverlap="1" wp14:anchorId="5B5C52AA" wp14:editId="7FDC1ECB">
                <wp:simplePos x="0" y="0"/>
                <wp:positionH relativeFrom="page">
                  <wp:posOffset>5209540</wp:posOffset>
                </wp:positionH>
                <wp:positionV relativeFrom="paragraph">
                  <wp:posOffset>373380</wp:posOffset>
                </wp:positionV>
                <wp:extent cx="2343150" cy="1404620"/>
                <wp:effectExtent l="0" t="0" r="0" b="254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404620"/>
                        </a:xfrm>
                        <a:prstGeom prst="rect">
                          <a:avLst/>
                        </a:prstGeom>
                        <a:noFill/>
                        <a:ln w="9525">
                          <a:noFill/>
                          <a:miter lim="800000"/>
                          <a:headEnd/>
                          <a:tailEnd/>
                        </a:ln>
                      </wps:spPr>
                      <wps:txbx>
                        <w:txbxContent>
                          <w:p w14:paraId="1772DDC3" w14:textId="77777777" w:rsidR="00F17676" w:rsidRPr="00566FB9" w:rsidRDefault="00F17676" w:rsidP="00566FB9">
                            <w:pPr>
                              <w:rPr>
                                <w:sz w:val="24"/>
                                <w:szCs w:val="24"/>
                              </w:rPr>
                            </w:pPr>
                            <w:r w:rsidRPr="00566FB9">
                              <w:rPr>
                                <w:sz w:val="24"/>
                                <w:szCs w:val="24"/>
                              </w:rPr>
                              <w:t>Birdsedge First School</w:t>
                            </w:r>
                          </w:p>
                          <w:p w14:paraId="2CB23431" w14:textId="77777777" w:rsidR="00F17676" w:rsidRPr="00566FB9" w:rsidRDefault="00F17676" w:rsidP="00566FB9">
                            <w:pPr>
                              <w:rPr>
                                <w:sz w:val="24"/>
                                <w:szCs w:val="24"/>
                              </w:rPr>
                            </w:pPr>
                            <w:r w:rsidRPr="00566FB9">
                              <w:rPr>
                                <w:sz w:val="24"/>
                                <w:szCs w:val="24"/>
                              </w:rPr>
                              <w:t>Penistone Road</w:t>
                            </w:r>
                            <w:r w:rsidRPr="00566FB9">
                              <w:rPr>
                                <w:sz w:val="24"/>
                                <w:szCs w:val="24"/>
                              </w:rPr>
                              <w:br/>
                              <w:t>Birdsedge</w:t>
                            </w:r>
                            <w:r w:rsidRPr="00566FB9">
                              <w:rPr>
                                <w:sz w:val="24"/>
                                <w:szCs w:val="24"/>
                              </w:rPr>
                              <w:br/>
                              <w:t>Huddersfield</w:t>
                            </w:r>
                            <w:r w:rsidRPr="00566FB9">
                              <w:rPr>
                                <w:sz w:val="24"/>
                                <w:szCs w:val="24"/>
                              </w:rPr>
                              <w:br/>
                              <w:t>HD8 8XR</w:t>
                            </w:r>
                            <w:r w:rsidRPr="00566FB9">
                              <w:rPr>
                                <w:sz w:val="24"/>
                                <w:szCs w:val="24"/>
                              </w:rPr>
                              <w:br/>
                            </w:r>
                            <w:r w:rsidRPr="00566FB9">
                              <w:rPr>
                                <w:rFonts w:asciiTheme="majorHAnsi" w:hAnsiTheme="majorHAnsi" w:cstheme="majorHAnsi"/>
                                <w:sz w:val="24"/>
                                <w:szCs w:val="24"/>
                              </w:rPr>
                              <w:t>www.birdsedgefirst.org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B5C52AA" id="_x0000_s1028" type="#_x0000_t202" style="position:absolute;margin-left:410.2pt;margin-top:29.4pt;width:184.5pt;height:110.6pt;z-index:2516725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" filled="f" stroked="f">
                <v:textbox style="mso-fit-shape-to-text:t">
                  <w:txbxContent>
                    <w:p w14:paraId="1772DDC3" w14:textId="77777777" w:rsidR="00F17676" w:rsidRPr="00566FB9" w:rsidRDefault="00F17676" w:rsidP="00566FB9">
                      <w:pPr>
                        <w:rPr>
                          <w:sz w:val="24"/>
                          <w:szCs w:val="24"/>
                        </w:rPr>
                      </w:pPr>
                      <w:r w:rsidRPr="00566FB9">
                        <w:rPr>
                          <w:sz w:val="24"/>
                          <w:szCs w:val="24"/>
                        </w:rPr>
                        <w:t>Birdsedge First School</w:t>
                      </w:r>
                    </w:p>
                    <w:p w14:paraId="2CB23431" w14:textId="77777777" w:rsidR="00F17676" w:rsidRPr="00566FB9" w:rsidRDefault="00F17676" w:rsidP="00566FB9">
                      <w:pPr>
                        <w:rPr>
                          <w:sz w:val="24"/>
                          <w:szCs w:val="24"/>
                        </w:rPr>
                      </w:pPr>
                      <w:r w:rsidRPr="00566FB9">
                        <w:rPr>
                          <w:sz w:val="24"/>
                          <w:szCs w:val="24"/>
                        </w:rPr>
                        <w:t>Penistone Road</w:t>
                      </w:r>
                      <w:r w:rsidRPr="00566FB9">
                        <w:rPr>
                          <w:sz w:val="24"/>
                          <w:szCs w:val="24"/>
                        </w:rPr>
                        <w:br/>
                        <w:t>Birdsedge</w:t>
                      </w:r>
                      <w:r w:rsidRPr="00566FB9">
                        <w:rPr>
                          <w:sz w:val="24"/>
                          <w:szCs w:val="24"/>
                        </w:rPr>
                        <w:br/>
                        <w:t>Huddersfield</w:t>
                      </w:r>
                      <w:r w:rsidRPr="00566FB9">
                        <w:rPr>
                          <w:sz w:val="24"/>
                          <w:szCs w:val="24"/>
                        </w:rPr>
                        <w:br/>
                        <w:t>HD8 8XR</w:t>
                      </w:r>
                      <w:r w:rsidRPr="00566FB9">
                        <w:rPr>
                          <w:sz w:val="24"/>
                          <w:szCs w:val="24"/>
                        </w:rPr>
                        <w:br/>
                      </w:r>
                      <w:r w:rsidRPr="00566FB9">
                        <w:rPr>
                          <w:rFonts w:asciiTheme="majorHAnsi" w:hAnsiTheme="majorHAnsi" w:cstheme="majorHAnsi"/>
                          <w:sz w:val="24"/>
                          <w:szCs w:val="24"/>
                        </w:rPr>
                        <w:t>www.birdsedgefirst.org</w:t>
                      </w:r>
                    </w:p>
                  </w:txbxContent>
                </v:textbox>
                <w10:wrap anchorx="page"/>
              </v:shape>
            </w:pict>
          </mc:Fallback>
        </mc:AlternateContent>
      </w:r>
      <w:r w:rsidR="00566FB9">
        <w:rPr>
          <w:color w:val="85B841" w:themeColor="accent2"/>
          <w:sz w:val="48"/>
          <w:szCs w:val="48"/>
        </w:rPr>
        <w:t>Our Schools</w:t>
      </w:r>
    </w:p>
    <w:p w14:paraId="7FA3F9AD" w14:textId="77777777" w:rsidR="00BE2DC9" w:rsidRDefault="00980D6C">
      <w:pPr>
        <w:spacing w:before="0" w:after="0"/>
        <w:rPr>
          <w:color w:val="85B841" w:themeColor="accent2"/>
          <w:sz w:val="48"/>
          <w:szCs w:val="48"/>
        </w:rPr>
      </w:pPr>
      <w:r w:rsidRPr="00566FB9">
        <w:rPr>
          <w:noProof/>
          <w:sz w:val="24"/>
          <w:szCs w:val="24"/>
          <w:lang w:eastAsia="en-GB"/>
        </w:rPr>
        <mc:AlternateContent>
          <mc:Choice Requires="wps">
            <w:drawing>
              <wp:anchor distT="0" distB="0" distL="114300" distR="114300" simplePos="0" relativeHeight="251685888" behindDoc="1" locked="0" layoutInCell="1" allowOverlap="1" wp14:anchorId="3A96462F" wp14:editId="320F5D68">
                <wp:simplePos x="0" y="0"/>
                <wp:positionH relativeFrom="page">
                  <wp:posOffset>-25400</wp:posOffset>
                </wp:positionH>
                <wp:positionV relativeFrom="paragraph">
                  <wp:posOffset>1542151</wp:posOffset>
                </wp:positionV>
                <wp:extent cx="7591425" cy="2248440"/>
                <wp:effectExtent l="0" t="0" r="28575" b="19050"/>
                <wp:wrapNone/>
                <wp:docPr id="42" name="Flowchart: Manual Input 42"/>
                <wp:cNvGraphicFramePr/>
                <a:graphic xmlns:a="http://schemas.openxmlformats.org/drawingml/2006/main">
                  <a:graphicData uri="http://schemas.microsoft.com/office/word/2010/wordprocessingShape">
                    <wps:wsp>
                      <wps:cNvSpPr/>
                      <wps:spPr>
                        <a:xfrm>
                          <a:off x="0" y="0"/>
                          <a:ext cx="7591425" cy="2248440"/>
                        </a:xfrm>
                        <a:prstGeom prst="flowChartManualInput">
                          <a:avLst/>
                        </a:prstGeom>
                        <a:solidFill>
                          <a:schemeClr val="bg1"/>
                        </a:solidFill>
                        <a:ln>
                          <a:solidFill>
                            <a:schemeClr val="accent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6408EBA6" id="Flowchart: Manual Input 42" o:spid="_x0000_s1026" type="#_x0000_t118" style="position:absolute;margin-left:-2pt;margin-top:121.45pt;width:597.75pt;height:177.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" fillcolor="white [3212]" strokecolor="#71bfe1 [3204]" strokeweight="2pt">
                <w10:wrap anchorx="page"/>
              </v:shape>
            </w:pict>
          </mc:Fallback>
        </mc:AlternateContent>
      </w:r>
      <w:r w:rsidRPr="00566FB9">
        <w:rPr>
          <w:noProof/>
          <w:sz w:val="24"/>
          <w:szCs w:val="24"/>
          <w:lang w:eastAsia="en-GB"/>
        </w:rPr>
        <mc:AlternateContent>
          <mc:Choice Requires="wps">
            <w:drawing>
              <wp:anchor distT="45720" distB="45720" distL="114300" distR="114300" simplePos="0" relativeHeight="251679744" behindDoc="0" locked="0" layoutInCell="1" allowOverlap="1" wp14:anchorId="127F1A94" wp14:editId="312B514B">
                <wp:simplePos x="0" y="0"/>
                <wp:positionH relativeFrom="page">
                  <wp:posOffset>2717273</wp:posOffset>
                </wp:positionH>
                <wp:positionV relativeFrom="paragraph">
                  <wp:posOffset>6763385</wp:posOffset>
                </wp:positionV>
                <wp:extent cx="4895850" cy="140462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04620"/>
                        </a:xfrm>
                        <a:prstGeom prst="rect">
                          <a:avLst/>
                        </a:prstGeom>
                        <a:noFill/>
                        <a:ln w="9525">
                          <a:noFill/>
                          <a:miter lim="800000"/>
                          <a:headEnd/>
                          <a:tailEnd/>
                        </a:ln>
                      </wps:spPr>
                      <wps:txbx>
                        <w:txbxContent>
                          <w:p w14:paraId="656C021C" w14:textId="77777777" w:rsidR="00F17676" w:rsidRPr="00566FB9" w:rsidRDefault="00F17676" w:rsidP="00566FB9">
                            <w:pPr>
                              <w:spacing w:after="0"/>
                              <w:rPr>
                                <w:sz w:val="24"/>
                                <w:szCs w:val="24"/>
                              </w:rPr>
                            </w:pPr>
                            <w:r w:rsidRPr="00566FB9">
                              <w:rPr>
                                <w:sz w:val="24"/>
                                <w:szCs w:val="24"/>
                              </w:rPr>
                              <w:t>KMS provide a welcoming and secure environment in which pupils enter as young children and leave as confident young adults, each developing at the rate that is right for them.  We specialise in supporting, nurturing and guiding young children through this time in their lives – emotionally, socially and academically – in order that they are able to achieve well and feel safe.</w:t>
                            </w:r>
                          </w:p>
                          <w:p w14:paraId="7B99DB23" w14:textId="77777777" w:rsidR="00F17676" w:rsidRPr="00566FB9" w:rsidRDefault="00F17676" w:rsidP="00566FB9">
                            <w:pPr>
                              <w:spacing w:after="0"/>
                              <w:rPr>
                                <w:sz w:val="24"/>
                                <w:szCs w:val="24"/>
                              </w:rPr>
                            </w:pPr>
                            <w:r w:rsidRPr="00566FB9">
                              <w:rPr>
                                <w:sz w:val="24"/>
                                <w:szCs w:val="24"/>
                              </w:rPr>
                              <w:t>We believe strongly in the importance of the principle of inclusion, the development of the whole child and meeting the needs of the individual.  To this end we provide a broad and balanced curriculum together with an extensive range of enrichment and extra-curricular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127F1A94" id="_x0000_s1029" type="#_x0000_t202" style="position:absolute;margin-left:213.95pt;margin-top:532.55pt;width:385.5pt;height:110.6pt;z-index:2516797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" filled="f" stroked="f">
                <v:textbox style="mso-fit-shape-to-text:t">
                  <w:txbxContent>
                    <w:p w14:paraId="656C021C" w14:textId="77777777" w:rsidR="00F17676" w:rsidRPr="00566FB9" w:rsidRDefault="00F17676" w:rsidP="00566FB9">
                      <w:pPr>
                        <w:spacing w:after="0"/>
                        <w:rPr>
                          <w:sz w:val="24"/>
                          <w:szCs w:val="24"/>
                        </w:rPr>
                      </w:pPr>
                      <w:r w:rsidRPr="00566FB9">
                        <w:rPr>
                          <w:sz w:val="24"/>
                          <w:szCs w:val="24"/>
                        </w:rPr>
                        <w:t>KMS provide a welcoming and secure environment in which pupils enter as young children and leave as confident young adults, each developing at the rate that is right for them</w:t>
                      </w:r>
                      <w:proofErr w:type="gramStart"/>
                      <w:r w:rsidRPr="00566FB9">
                        <w:rPr>
                          <w:sz w:val="24"/>
                          <w:szCs w:val="24"/>
                        </w:rPr>
                        <w:t xml:space="preserve">.  </w:t>
                      </w:r>
                      <w:proofErr w:type="gramEnd"/>
                      <w:r w:rsidRPr="00566FB9">
                        <w:rPr>
                          <w:sz w:val="24"/>
                          <w:szCs w:val="24"/>
                        </w:rPr>
                        <w:t>We specialise in supporting, nurturing and guiding young children through this time in their lives – emotionally, socially and academically – in order that they are able to achieve well and feel safe.</w:t>
                      </w:r>
                    </w:p>
                    <w:p w14:paraId="7B99DB23" w14:textId="77777777" w:rsidR="00F17676" w:rsidRPr="00566FB9" w:rsidRDefault="00F17676" w:rsidP="00566FB9">
                      <w:pPr>
                        <w:spacing w:after="0"/>
                        <w:rPr>
                          <w:sz w:val="24"/>
                          <w:szCs w:val="24"/>
                        </w:rPr>
                      </w:pPr>
                      <w:r w:rsidRPr="00566FB9">
                        <w:rPr>
                          <w:sz w:val="24"/>
                          <w:szCs w:val="24"/>
                        </w:rPr>
                        <w:t>We believe strongly in the importance of the principle of inclusion, the development of the whole child and meeting the needs of the individual</w:t>
                      </w:r>
                      <w:proofErr w:type="gramStart"/>
                      <w:r w:rsidRPr="00566FB9">
                        <w:rPr>
                          <w:sz w:val="24"/>
                          <w:szCs w:val="24"/>
                        </w:rPr>
                        <w:t xml:space="preserve">.  </w:t>
                      </w:r>
                      <w:proofErr w:type="gramEnd"/>
                      <w:r w:rsidRPr="00566FB9">
                        <w:rPr>
                          <w:sz w:val="24"/>
                          <w:szCs w:val="24"/>
                        </w:rPr>
                        <w:t>To this end we provide a broad and balanced curriculum together with an extensive range of enrichment and extra-curricular activities.</w:t>
                      </w:r>
                    </w:p>
                  </w:txbxContent>
                </v:textbox>
                <w10:wrap anchorx="page"/>
              </v:shape>
            </w:pict>
          </mc:Fallback>
        </mc:AlternateContent>
      </w:r>
      <w:r w:rsidRPr="00566FB9">
        <w:rPr>
          <w:noProof/>
          <w:sz w:val="24"/>
          <w:szCs w:val="24"/>
          <w:lang w:eastAsia="en-GB"/>
        </w:rPr>
        <mc:AlternateContent>
          <mc:Choice Requires="wps">
            <w:drawing>
              <wp:anchor distT="0" distB="0" distL="114300" distR="114300" simplePos="0" relativeHeight="251684864" behindDoc="1" locked="0" layoutInCell="1" allowOverlap="1" wp14:anchorId="65DA868E" wp14:editId="0B68ED66">
                <wp:simplePos x="0" y="0"/>
                <wp:positionH relativeFrom="page">
                  <wp:posOffset>-51759</wp:posOffset>
                </wp:positionH>
                <wp:positionV relativeFrom="paragraph">
                  <wp:posOffset>6356457</wp:posOffset>
                </wp:positionV>
                <wp:extent cx="7660005" cy="2553419"/>
                <wp:effectExtent l="0" t="0" r="17145" b="18415"/>
                <wp:wrapNone/>
                <wp:docPr id="39" name="Flowchart: Manual Input 39"/>
                <wp:cNvGraphicFramePr/>
                <a:graphic xmlns:a="http://schemas.openxmlformats.org/drawingml/2006/main">
                  <a:graphicData uri="http://schemas.microsoft.com/office/word/2010/wordprocessingShape">
                    <wps:wsp>
                      <wps:cNvSpPr/>
                      <wps:spPr>
                        <a:xfrm flipH="1">
                          <a:off x="0" y="0"/>
                          <a:ext cx="7660005" cy="2553419"/>
                        </a:xfrm>
                        <a:prstGeom prst="flowChartManualInput">
                          <a:avLst/>
                        </a:prstGeom>
                        <a:solidFill>
                          <a:schemeClr val="bg1"/>
                        </a:solidFill>
                        <a:ln>
                          <a:solidFill>
                            <a:schemeClr val="accent2"/>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59B173B0" id="Flowchart: Manual Input 39" o:spid="_x0000_s1026" type="#_x0000_t118" style="position:absolute;margin-left:-4.1pt;margin-top:500.5pt;width:603.15pt;height:201.05pt;flip:x;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" fillcolor="white [3212]" strokecolor="#85b841 [3205]" strokeweight="2pt">
                <w10:wrap anchorx="page"/>
              </v:shape>
            </w:pict>
          </mc:Fallback>
        </mc:AlternateContent>
      </w:r>
      <w:r w:rsidRPr="00566FB9">
        <w:rPr>
          <w:noProof/>
          <w:sz w:val="24"/>
          <w:szCs w:val="24"/>
          <w:lang w:eastAsia="en-GB"/>
        </w:rPr>
        <mc:AlternateContent>
          <mc:Choice Requires="wps">
            <w:drawing>
              <wp:anchor distT="45720" distB="45720" distL="114300" distR="114300" simplePos="0" relativeHeight="251680768" behindDoc="0" locked="0" layoutInCell="1" allowOverlap="1" wp14:anchorId="5368268A" wp14:editId="5D9B56B8">
                <wp:simplePos x="0" y="0"/>
                <wp:positionH relativeFrom="page">
                  <wp:posOffset>400685</wp:posOffset>
                </wp:positionH>
                <wp:positionV relativeFrom="paragraph">
                  <wp:posOffset>6670040</wp:posOffset>
                </wp:positionV>
                <wp:extent cx="2590800" cy="140462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noFill/>
                        <a:ln w="9525">
                          <a:noFill/>
                          <a:miter lim="800000"/>
                          <a:headEnd/>
                          <a:tailEnd/>
                        </a:ln>
                      </wps:spPr>
                      <wps:txbx>
                        <w:txbxContent>
                          <w:p w14:paraId="2D8EE166" w14:textId="77777777" w:rsidR="00F17676" w:rsidRPr="00566FB9" w:rsidRDefault="00F17676" w:rsidP="00566FB9">
                            <w:pPr>
                              <w:spacing w:after="0"/>
                              <w:rPr>
                                <w:sz w:val="24"/>
                                <w:szCs w:val="24"/>
                              </w:rPr>
                            </w:pPr>
                            <w:r w:rsidRPr="00566FB9">
                              <w:rPr>
                                <w:sz w:val="24"/>
                                <w:szCs w:val="24"/>
                              </w:rPr>
                              <w:t>Kirkburton Middle School</w:t>
                            </w:r>
                          </w:p>
                          <w:p w14:paraId="5D69CAD6" w14:textId="77777777" w:rsidR="00F17676" w:rsidRPr="00566FB9" w:rsidRDefault="00F17676" w:rsidP="00566FB9">
                            <w:pPr>
                              <w:spacing w:after="0"/>
                              <w:rPr>
                                <w:sz w:val="24"/>
                                <w:szCs w:val="24"/>
                              </w:rPr>
                            </w:pPr>
                            <w:r w:rsidRPr="00566FB9">
                              <w:rPr>
                                <w:sz w:val="24"/>
                                <w:szCs w:val="24"/>
                              </w:rPr>
                              <w:t>Turnshaw Avenue</w:t>
                            </w:r>
                          </w:p>
                          <w:p w14:paraId="3E976A34" w14:textId="77777777" w:rsidR="00F17676" w:rsidRPr="00566FB9" w:rsidRDefault="00F17676" w:rsidP="00566FB9">
                            <w:pPr>
                              <w:spacing w:after="0"/>
                              <w:rPr>
                                <w:sz w:val="24"/>
                                <w:szCs w:val="24"/>
                              </w:rPr>
                            </w:pPr>
                            <w:r w:rsidRPr="00566FB9">
                              <w:rPr>
                                <w:sz w:val="24"/>
                                <w:szCs w:val="24"/>
                              </w:rPr>
                              <w:t>Kirkburton</w:t>
                            </w:r>
                          </w:p>
                          <w:p w14:paraId="51D22D66" w14:textId="77777777" w:rsidR="00F17676" w:rsidRPr="00566FB9" w:rsidRDefault="00F17676" w:rsidP="00566FB9">
                            <w:pPr>
                              <w:spacing w:after="0"/>
                              <w:rPr>
                                <w:sz w:val="24"/>
                                <w:szCs w:val="24"/>
                              </w:rPr>
                            </w:pPr>
                            <w:r w:rsidRPr="00566FB9">
                              <w:rPr>
                                <w:sz w:val="24"/>
                                <w:szCs w:val="24"/>
                              </w:rPr>
                              <w:t>Huddersfield</w:t>
                            </w:r>
                          </w:p>
                          <w:p w14:paraId="07247A19" w14:textId="77777777" w:rsidR="00F17676" w:rsidRPr="00566FB9" w:rsidRDefault="00F17676" w:rsidP="00566FB9">
                            <w:pPr>
                              <w:spacing w:after="0"/>
                              <w:rPr>
                                <w:sz w:val="24"/>
                                <w:szCs w:val="24"/>
                              </w:rPr>
                            </w:pPr>
                            <w:r w:rsidRPr="00566FB9">
                              <w:rPr>
                                <w:sz w:val="24"/>
                                <w:szCs w:val="24"/>
                              </w:rPr>
                              <w:t>HD8 0TJ</w:t>
                            </w:r>
                          </w:p>
                          <w:p w14:paraId="1D6CD4F8" w14:textId="77777777" w:rsidR="00F17676" w:rsidRPr="00566FB9" w:rsidRDefault="00F17676" w:rsidP="00566FB9">
                            <w:pPr>
                              <w:spacing w:after="0"/>
                              <w:rPr>
                                <w:sz w:val="24"/>
                                <w:szCs w:val="24"/>
                              </w:rPr>
                            </w:pPr>
                            <w:r w:rsidRPr="00566FB9">
                              <w:rPr>
                                <w:sz w:val="24"/>
                                <w:szCs w:val="24"/>
                              </w:rPr>
                              <w:t>www.kirkburtonmiddleschool.co.uk</w:t>
                            </w:r>
                          </w:p>
                          <w:p w14:paraId="7332F74C" w14:textId="77777777" w:rsidR="00F17676" w:rsidRDefault="00F17676" w:rsidP="00566FB9">
                            <w:pPr>
                              <w:spacing w:after="0"/>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368268A" id="_x0000_s1030" type="#_x0000_t202" style="position:absolute;margin-left:31.55pt;margin-top:525.2pt;width:204pt;height:110.6pt;z-index:2516807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" filled="f" stroked="f">
                <v:textbox style="mso-fit-shape-to-text:t">
                  <w:txbxContent>
                    <w:p w14:paraId="2D8EE166" w14:textId="77777777" w:rsidR="00F17676" w:rsidRPr="00566FB9" w:rsidRDefault="00F17676" w:rsidP="00566FB9">
                      <w:pPr>
                        <w:spacing w:after="0"/>
                        <w:rPr>
                          <w:sz w:val="24"/>
                          <w:szCs w:val="24"/>
                        </w:rPr>
                      </w:pPr>
                      <w:r w:rsidRPr="00566FB9">
                        <w:rPr>
                          <w:sz w:val="24"/>
                          <w:szCs w:val="24"/>
                        </w:rPr>
                        <w:t>Kirkburton Middle School</w:t>
                      </w:r>
                    </w:p>
                    <w:p w14:paraId="5D69CAD6" w14:textId="77777777" w:rsidR="00F17676" w:rsidRPr="00566FB9" w:rsidRDefault="00F17676" w:rsidP="00566FB9">
                      <w:pPr>
                        <w:spacing w:after="0"/>
                        <w:rPr>
                          <w:sz w:val="24"/>
                          <w:szCs w:val="24"/>
                        </w:rPr>
                      </w:pPr>
                      <w:proofErr w:type="spellStart"/>
                      <w:r w:rsidRPr="00566FB9">
                        <w:rPr>
                          <w:sz w:val="24"/>
                          <w:szCs w:val="24"/>
                        </w:rPr>
                        <w:t>Turnshaw</w:t>
                      </w:r>
                      <w:proofErr w:type="spellEnd"/>
                      <w:r w:rsidRPr="00566FB9">
                        <w:rPr>
                          <w:sz w:val="24"/>
                          <w:szCs w:val="24"/>
                        </w:rPr>
                        <w:t xml:space="preserve"> Avenue</w:t>
                      </w:r>
                    </w:p>
                    <w:p w14:paraId="3E976A34" w14:textId="77777777" w:rsidR="00F17676" w:rsidRPr="00566FB9" w:rsidRDefault="00F17676" w:rsidP="00566FB9">
                      <w:pPr>
                        <w:spacing w:after="0"/>
                        <w:rPr>
                          <w:sz w:val="24"/>
                          <w:szCs w:val="24"/>
                        </w:rPr>
                      </w:pPr>
                      <w:r w:rsidRPr="00566FB9">
                        <w:rPr>
                          <w:sz w:val="24"/>
                          <w:szCs w:val="24"/>
                        </w:rPr>
                        <w:t>Kirkburton</w:t>
                      </w:r>
                    </w:p>
                    <w:p w14:paraId="51D22D66" w14:textId="77777777" w:rsidR="00F17676" w:rsidRPr="00566FB9" w:rsidRDefault="00F17676" w:rsidP="00566FB9">
                      <w:pPr>
                        <w:spacing w:after="0"/>
                        <w:rPr>
                          <w:sz w:val="24"/>
                          <w:szCs w:val="24"/>
                        </w:rPr>
                      </w:pPr>
                      <w:r w:rsidRPr="00566FB9">
                        <w:rPr>
                          <w:sz w:val="24"/>
                          <w:szCs w:val="24"/>
                        </w:rPr>
                        <w:t>Huddersfield</w:t>
                      </w:r>
                    </w:p>
                    <w:p w14:paraId="07247A19" w14:textId="77777777" w:rsidR="00F17676" w:rsidRPr="00566FB9" w:rsidRDefault="00F17676" w:rsidP="00566FB9">
                      <w:pPr>
                        <w:spacing w:after="0"/>
                        <w:rPr>
                          <w:sz w:val="24"/>
                          <w:szCs w:val="24"/>
                        </w:rPr>
                      </w:pPr>
                      <w:r w:rsidRPr="00566FB9">
                        <w:rPr>
                          <w:sz w:val="24"/>
                          <w:szCs w:val="24"/>
                        </w:rPr>
                        <w:t>HD8 0TJ</w:t>
                      </w:r>
                    </w:p>
                    <w:p w14:paraId="1D6CD4F8" w14:textId="77777777" w:rsidR="00F17676" w:rsidRPr="00566FB9" w:rsidRDefault="00F17676" w:rsidP="00566FB9">
                      <w:pPr>
                        <w:spacing w:after="0"/>
                        <w:rPr>
                          <w:sz w:val="24"/>
                          <w:szCs w:val="24"/>
                        </w:rPr>
                      </w:pPr>
                      <w:r w:rsidRPr="00566FB9">
                        <w:rPr>
                          <w:sz w:val="24"/>
                          <w:szCs w:val="24"/>
                        </w:rPr>
                        <w:t>www.kirkburtonmiddleschool.co.uk</w:t>
                      </w:r>
                    </w:p>
                    <w:p w14:paraId="7332F74C" w14:textId="77777777" w:rsidR="00F17676" w:rsidRDefault="00F17676" w:rsidP="00566FB9">
                      <w:pPr>
                        <w:spacing w:after="0"/>
                        <w:rPr>
                          <w:sz w:val="20"/>
                        </w:rPr>
                      </w:pPr>
                    </w:p>
                  </w:txbxContent>
                </v:textbox>
                <w10:wrap anchorx="page"/>
              </v:shape>
            </w:pict>
          </mc:Fallback>
        </mc:AlternateContent>
      </w:r>
      <w:r w:rsidRPr="00566FB9">
        <w:rPr>
          <w:noProof/>
          <w:sz w:val="24"/>
          <w:szCs w:val="24"/>
          <w:lang w:eastAsia="en-GB"/>
        </w:rPr>
        <w:drawing>
          <wp:anchor distT="0" distB="0" distL="114300" distR="114300" simplePos="0" relativeHeight="251681792" behindDoc="0" locked="0" layoutInCell="1" allowOverlap="1" wp14:anchorId="2B5AC1D6" wp14:editId="53CB0549">
            <wp:simplePos x="0" y="0"/>
            <wp:positionH relativeFrom="column">
              <wp:posOffset>508000</wp:posOffset>
            </wp:positionH>
            <wp:positionV relativeFrom="paragraph">
              <wp:posOffset>8315852</wp:posOffset>
            </wp:positionV>
            <wp:extent cx="845820" cy="84582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kms-logo.png"/>
                    <pic:cNvPicPr/>
                  </pic:nvPicPr>
                  <pic:blipFill>
                    <a:blip r:embed="rId16">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sidRPr="00566FB9">
        <w:rPr>
          <w:noProof/>
          <w:sz w:val="24"/>
          <w:szCs w:val="24"/>
          <w:lang w:eastAsia="en-GB"/>
        </w:rPr>
        <w:drawing>
          <wp:anchor distT="0" distB="0" distL="114300" distR="114300" simplePos="0" relativeHeight="251678720" behindDoc="0" locked="0" layoutInCell="1" allowOverlap="1" wp14:anchorId="2E96937E" wp14:editId="61A517AC">
            <wp:simplePos x="0" y="0"/>
            <wp:positionH relativeFrom="column">
              <wp:posOffset>6072505</wp:posOffset>
            </wp:positionH>
            <wp:positionV relativeFrom="paragraph">
              <wp:posOffset>4019550</wp:posOffset>
            </wp:positionV>
            <wp:extent cx="775335" cy="828675"/>
            <wp:effectExtent l="0" t="0" r="571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logo.png"/>
                    <pic:cNvPicPr/>
                  </pic:nvPicPr>
                  <pic:blipFill>
                    <a:blip r:embed="rId10">
                      <a:extLst>
                        <a:ext uri="{28A0092B-C50C-407E-A947-70E740481C1C}">
                          <a14:useLocalDpi xmlns:a14="http://schemas.microsoft.com/office/drawing/2010/main" val="0"/>
                        </a:ext>
                      </a:extLst>
                    </a:blip>
                    <a:stretch>
                      <a:fillRect/>
                    </a:stretch>
                  </pic:blipFill>
                  <pic:spPr>
                    <a:xfrm>
                      <a:off x="0" y="0"/>
                      <a:ext cx="775335" cy="828675"/>
                    </a:xfrm>
                    <a:prstGeom prst="rect">
                      <a:avLst/>
                    </a:prstGeom>
                  </pic:spPr>
                </pic:pic>
              </a:graphicData>
            </a:graphic>
            <wp14:sizeRelH relativeFrom="margin">
              <wp14:pctWidth>0</wp14:pctWidth>
            </wp14:sizeRelH>
            <wp14:sizeRelV relativeFrom="margin">
              <wp14:pctHeight>0</wp14:pctHeight>
            </wp14:sizeRelV>
          </wp:anchor>
        </w:drawing>
      </w:r>
      <w:r w:rsidRPr="00566FB9">
        <w:rPr>
          <w:noProof/>
          <w:sz w:val="24"/>
          <w:szCs w:val="24"/>
          <w:lang w:eastAsia="en-GB"/>
        </w:rPr>
        <mc:AlternateContent>
          <mc:Choice Requires="wps">
            <w:drawing>
              <wp:anchor distT="0" distB="0" distL="114300" distR="114300" simplePos="0" relativeHeight="251683840" behindDoc="1" locked="0" layoutInCell="1" allowOverlap="1" wp14:anchorId="158A0597" wp14:editId="6B053F1B">
                <wp:simplePos x="0" y="0"/>
                <wp:positionH relativeFrom="page">
                  <wp:posOffset>5715</wp:posOffset>
                </wp:positionH>
                <wp:positionV relativeFrom="paragraph">
                  <wp:posOffset>3807460</wp:posOffset>
                </wp:positionV>
                <wp:extent cx="7515225" cy="2510790"/>
                <wp:effectExtent l="0" t="0" r="28575" b="22860"/>
                <wp:wrapNone/>
                <wp:docPr id="6" name="Flowchart: Manual Input 6"/>
                <wp:cNvGraphicFramePr/>
                <a:graphic xmlns:a="http://schemas.openxmlformats.org/drawingml/2006/main">
                  <a:graphicData uri="http://schemas.microsoft.com/office/word/2010/wordprocessingShape">
                    <wps:wsp>
                      <wps:cNvSpPr/>
                      <wps:spPr>
                        <a:xfrm flipH="1">
                          <a:off x="0" y="0"/>
                          <a:ext cx="7515225" cy="2510790"/>
                        </a:xfrm>
                        <a:prstGeom prst="flowChartManualInput">
                          <a:avLst/>
                        </a:prstGeom>
                        <a:solidFill>
                          <a:schemeClr val="bg2"/>
                        </a:solidFill>
                        <a:ln>
                          <a:solidFill>
                            <a:schemeClr val="bg2"/>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775D629F" id="Flowchart: Manual Input 6" o:spid="_x0000_s1026" type="#_x0000_t118" style="position:absolute;margin-left:.45pt;margin-top:299.8pt;width:591.75pt;height:197.7pt;flip:x;z-index:-2516326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" fillcolor="#fffcd5 [3214]" strokecolor="#fffcd5 [3214]" strokeweight="2pt">
                <w10:wrap anchorx="page"/>
              </v:shape>
            </w:pict>
          </mc:Fallback>
        </mc:AlternateContent>
      </w:r>
      <w:r w:rsidRPr="00566FB9">
        <w:rPr>
          <w:noProof/>
          <w:sz w:val="24"/>
          <w:szCs w:val="24"/>
          <w:lang w:eastAsia="en-GB"/>
        </w:rPr>
        <mc:AlternateContent>
          <mc:Choice Requires="wps">
            <w:drawing>
              <wp:anchor distT="45720" distB="45720" distL="114300" distR="114300" simplePos="0" relativeHeight="251677696" behindDoc="0" locked="0" layoutInCell="1" allowOverlap="1" wp14:anchorId="4352D310" wp14:editId="5B77E826">
                <wp:simplePos x="0" y="0"/>
                <wp:positionH relativeFrom="page">
                  <wp:posOffset>5542915</wp:posOffset>
                </wp:positionH>
                <wp:positionV relativeFrom="paragraph">
                  <wp:posOffset>4725035</wp:posOffset>
                </wp:positionV>
                <wp:extent cx="2343150" cy="1404620"/>
                <wp:effectExtent l="0" t="0" r="0" b="63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404620"/>
                        </a:xfrm>
                        <a:prstGeom prst="rect">
                          <a:avLst/>
                        </a:prstGeom>
                        <a:noFill/>
                        <a:ln w="9525">
                          <a:noFill/>
                          <a:miter lim="800000"/>
                          <a:headEnd/>
                          <a:tailEnd/>
                        </a:ln>
                      </wps:spPr>
                      <wps:txbx>
                        <w:txbxContent>
                          <w:p w14:paraId="6B0266CC" w14:textId="77777777" w:rsidR="00F17676" w:rsidRPr="00566FB9" w:rsidRDefault="00F17676" w:rsidP="00566FB9">
                            <w:pPr>
                              <w:spacing w:after="0"/>
                              <w:rPr>
                                <w:sz w:val="24"/>
                                <w:szCs w:val="24"/>
                              </w:rPr>
                            </w:pPr>
                            <w:r w:rsidRPr="00566FB9">
                              <w:rPr>
                                <w:sz w:val="24"/>
                                <w:szCs w:val="24"/>
                              </w:rPr>
                              <w:t>Scissett Middle School</w:t>
                            </w:r>
                          </w:p>
                          <w:p w14:paraId="562E8E41" w14:textId="77777777" w:rsidR="00F17676" w:rsidRPr="00566FB9" w:rsidRDefault="00F17676" w:rsidP="00566FB9">
                            <w:pPr>
                              <w:spacing w:after="0"/>
                              <w:rPr>
                                <w:sz w:val="24"/>
                                <w:szCs w:val="24"/>
                              </w:rPr>
                            </w:pPr>
                            <w:r w:rsidRPr="00566FB9">
                              <w:rPr>
                                <w:sz w:val="24"/>
                                <w:szCs w:val="24"/>
                              </w:rPr>
                              <w:t>Wakefield Road</w:t>
                            </w:r>
                          </w:p>
                          <w:p w14:paraId="53142E0D" w14:textId="77777777" w:rsidR="00F17676" w:rsidRPr="00566FB9" w:rsidRDefault="00F17676" w:rsidP="00566FB9">
                            <w:pPr>
                              <w:spacing w:after="0"/>
                              <w:rPr>
                                <w:sz w:val="24"/>
                                <w:szCs w:val="24"/>
                              </w:rPr>
                            </w:pPr>
                            <w:r w:rsidRPr="00566FB9">
                              <w:rPr>
                                <w:sz w:val="24"/>
                                <w:szCs w:val="24"/>
                              </w:rPr>
                              <w:t>Scissett</w:t>
                            </w:r>
                          </w:p>
                          <w:p w14:paraId="48378BC7" w14:textId="77777777" w:rsidR="00F17676" w:rsidRPr="00566FB9" w:rsidRDefault="00F17676" w:rsidP="00566FB9">
                            <w:pPr>
                              <w:spacing w:after="0"/>
                              <w:rPr>
                                <w:sz w:val="24"/>
                                <w:szCs w:val="24"/>
                              </w:rPr>
                            </w:pPr>
                            <w:r w:rsidRPr="00566FB9">
                              <w:rPr>
                                <w:sz w:val="24"/>
                                <w:szCs w:val="24"/>
                              </w:rPr>
                              <w:t>Huddersfield</w:t>
                            </w:r>
                          </w:p>
                          <w:p w14:paraId="15FA3015" w14:textId="77777777" w:rsidR="00F17676" w:rsidRPr="00566FB9" w:rsidRDefault="00F17676" w:rsidP="00566FB9">
                            <w:pPr>
                              <w:spacing w:after="0"/>
                              <w:rPr>
                                <w:sz w:val="24"/>
                                <w:szCs w:val="24"/>
                              </w:rPr>
                            </w:pPr>
                            <w:r w:rsidRPr="00566FB9">
                              <w:rPr>
                                <w:sz w:val="24"/>
                                <w:szCs w:val="24"/>
                              </w:rPr>
                              <w:t>HD8 9JX</w:t>
                            </w:r>
                          </w:p>
                          <w:p w14:paraId="3A13407D" w14:textId="77777777" w:rsidR="00F17676" w:rsidRPr="00566FB9" w:rsidRDefault="00F17676" w:rsidP="00566FB9">
                            <w:pPr>
                              <w:spacing w:after="0"/>
                              <w:rPr>
                                <w:sz w:val="24"/>
                                <w:szCs w:val="24"/>
                              </w:rPr>
                            </w:pPr>
                            <w:r>
                              <w:rPr>
                                <w:sz w:val="24"/>
                                <w:szCs w:val="24"/>
                              </w:rPr>
                              <w:t>w</w:t>
                            </w:r>
                            <w:r w:rsidRPr="00566FB9">
                              <w:rPr>
                                <w:sz w:val="24"/>
                                <w:szCs w:val="24"/>
                              </w:rPr>
                              <w:t>ww.scissett.com</w:t>
                            </w:r>
                          </w:p>
                          <w:p w14:paraId="0F9DD15B" w14:textId="77777777" w:rsidR="00F17676" w:rsidRPr="00566FB9" w:rsidRDefault="00F17676" w:rsidP="00566FB9">
                            <w:pPr>
                              <w:spacing w:after="0"/>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4352D310" id="_x0000_s1031" type="#_x0000_t202" style="position:absolute;margin-left:436.45pt;margin-top:372.05pt;width:184.5pt;height:110.6pt;z-index:2516776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" filled="f" stroked="f">
                <v:textbox style="mso-fit-shape-to-text:t">
                  <w:txbxContent>
                    <w:p w14:paraId="6B0266CC" w14:textId="77777777" w:rsidR="00F17676" w:rsidRPr="00566FB9" w:rsidRDefault="00F17676" w:rsidP="00566FB9">
                      <w:pPr>
                        <w:spacing w:after="0"/>
                        <w:rPr>
                          <w:sz w:val="24"/>
                          <w:szCs w:val="24"/>
                        </w:rPr>
                      </w:pPr>
                      <w:proofErr w:type="spellStart"/>
                      <w:r w:rsidRPr="00566FB9">
                        <w:rPr>
                          <w:sz w:val="24"/>
                          <w:szCs w:val="24"/>
                        </w:rPr>
                        <w:t>Scissett</w:t>
                      </w:r>
                      <w:proofErr w:type="spellEnd"/>
                      <w:r w:rsidRPr="00566FB9">
                        <w:rPr>
                          <w:sz w:val="24"/>
                          <w:szCs w:val="24"/>
                        </w:rPr>
                        <w:t xml:space="preserve"> Middle School</w:t>
                      </w:r>
                    </w:p>
                    <w:p w14:paraId="562E8E41" w14:textId="77777777" w:rsidR="00F17676" w:rsidRPr="00566FB9" w:rsidRDefault="00F17676" w:rsidP="00566FB9">
                      <w:pPr>
                        <w:spacing w:after="0"/>
                        <w:rPr>
                          <w:sz w:val="24"/>
                          <w:szCs w:val="24"/>
                        </w:rPr>
                      </w:pPr>
                      <w:r w:rsidRPr="00566FB9">
                        <w:rPr>
                          <w:sz w:val="24"/>
                          <w:szCs w:val="24"/>
                        </w:rPr>
                        <w:t>Wakefield Road</w:t>
                      </w:r>
                    </w:p>
                    <w:p w14:paraId="53142E0D" w14:textId="77777777" w:rsidR="00F17676" w:rsidRPr="00566FB9" w:rsidRDefault="00F17676" w:rsidP="00566FB9">
                      <w:pPr>
                        <w:spacing w:after="0"/>
                        <w:rPr>
                          <w:sz w:val="24"/>
                          <w:szCs w:val="24"/>
                        </w:rPr>
                      </w:pPr>
                      <w:proofErr w:type="spellStart"/>
                      <w:r w:rsidRPr="00566FB9">
                        <w:rPr>
                          <w:sz w:val="24"/>
                          <w:szCs w:val="24"/>
                        </w:rPr>
                        <w:t>Scissett</w:t>
                      </w:r>
                      <w:proofErr w:type="spellEnd"/>
                    </w:p>
                    <w:p w14:paraId="48378BC7" w14:textId="77777777" w:rsidR="00F17676" w:rsidRPr="00566FB9" w:rsidRDefault="00F17676" w:rsidP="00566FB9">
                      <w:pPr>
                        <w:spacing w:after="0"/>
                        <w:rPr>
                          <w:sz w:val="24"/>
                          <w:szCs w:val="24"/>
                        </w:rPr>
                      </w:pPr>
                      <w:r w:rsidRPr="00566FB9">
                        <w:rPr>
                          <w:sz w:val="24"/>
                          <w:szCs w:val="24"/>
                        </w:rPr>
                        <w:t>Huddersfield</w:t>
                      </w:r>
                    </w:p>
                    <w:p w14:paraId="15FA3015" w14:textId="77777777" w:rsidR="00F17676" w:rsidRPr="00566FB9" w:rsidRDefault="00F17676" w:rsidP="00566FB9">
                      <w:pPr>
                        <w:spacing w:after="0"/>
                        <w:rPr>
                          <w:sz w:val="24"/>
                          <w:szCs w:val="24"/>
                        </w:rPr>
                      </w:pPr>
                      <w:r w:rsidRPr="00566FB9">
                        <w:rPr>
                          <w:sz w:val="24"/>
                          <w:szCs w:val="24"/>
                        </w:rPr>
                        <w:t>HD8 9JX</w:t>
                      </w:r>
                    </w:p>
                    <w:p w14:paraId="3A13407D" w14:textId="77777777" w:rsidR="00F17676" w:rsidRPr="00566FB9" w:rsidRDefault="00F17676" w:rsidP="00566FB9">
                      <w:pPr>
                        <w:spacing w:after="0"/>
                        <w:rPr>
                          <w:sz w:val="24"/>
                          <w:szCs w:val="24"/>
                        </w:rPr>
                      </w:pPr>
                      <w:r>
                        <w:rPr>
                          <w:sz w:val="24"/>
                          <w:szCs w:val="24"/>
                        </w:rPr>
                        <w:t>w</w:t>
                      </w:r>
                      <w:r w:rsidRPr="00566FB9">
                        <w:rPr>
                          <w:sz w:val="24"/>
                          <w:szCs w:val="24"/>
                        </w:rPr>
                        <w:t>ww.scissett.com</w:t>
                      </w:r>
                    </w:p>
                    <w:p w14:paraId="0F9DD15B" w14:textId="77777777" w:rsidR="00F17676" w:rsidRPr="00566FB9" w:rsidRDefault="00F17676" w:rsidP="00566FB9">
                      <w:pPr>
                        <w:spacing w:after="0"/>
                        <w:rPr>
                          <w:sz w:val="24"/>
                          <w:szCs w:val="24"/>
                        </w:rPr>
                      </w:pPr>
                    </w:p>
                  </w:txbxContent>
                </v:textbox>
                <w10:wrap anchorx="page"/>
              </v:shape>
            </w:pict>
          </mc:Fallback>
        </mc:AlternateContent>
      </w:r>
      <w:r w:rsidRPr="00566FB9">
        <w:rPr>
          <w:noProof/>
          <w:sz w:val="24"/>
          <w:szCs w:val="24"/>
          <w:lang w:eastAsia="en-GB"/>
        </w:rPr>
        <mc:AlternateContent>
          <mc:Choice Requires="wps">
            <w:drawing>
              <wp:anchor distT="45720" distB="45720" distL="114300" distR="114300" simplePos="0" relativeHeight="251676672" behindDoc="0" locked="0" layoutInCell="1" allowOverlap="1" wp14:anchorId="2211E3C1" wp14:editId="235B36CF">
                <wp:simplePos x="0" y="0"/>
                <wp:positionH relativeFrom="margin">
                  <wp:posOffset>-187960</wp:posOffset>
                </wp:positionH>
                <wp:positionV relativeFrom="paragraph">
                  <wp:posOffset>4122049</wp:posOffset>
                </wp:positionV>
                <wp:extent cx="5229225" cy="140462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noFill/>
                        <a:ln w="9525">
                          <a:noFill/>
                          <a:miter lim="800000"/>
                          <a:headEnd/>
                          <a:tailEnd/>
                        </a:ln>
                      </wps:spPr>
                      <wps:txbx>
                        <w:txbxContent>
                          <w:p w14:paraId="13A3B9D0" w14:textId="77777777" w:rsidR="00F17676" w:rsidRPr="00566FB9" w:rsidRDefault="00F17676" w:rsidP="00566FB9">
                            <w:pPr>
                              <w:spacing w:after="0"/>
                              <w:rPr>
                                <w:sz w:val="24"/>
                                <w:szCs w:val="24"/>
                              </w:rPr>
                            </w:pPr>
                            <w:r w:rsidRPr="00566FB9">
                              <w:rPr>
                                <w:sz w:val="24"/>
                                <w:szCs w:val="24"/>
                              </w:rPr>
                              <w:t>Children at Scissett Middle School enjoy a wide range of activities which extends their experience in many parts of the curriculum. Health and Safety is emphasised in all school activities, and always plays a key role in the organisation of field trips and visits. Scissett Middle School provides an outstanding education for all its pupils and prepares them for life in the 21st century.</w:t>
                            </w:r>
                          </w:p>
                          <w:p w14:paraId="0B1C1B4F" w14:textId="77777777" w:rsidR="00F17676" w:rsidRPr="00566FB9" w:rsidRDefault="00F17676" w:rsidP="00566FB9">
                            <w:pPr>
                              <w:spacing w:after="0"/>
                              <w:rPr>
                                <w:sz w:val="24"/>
                                <w:szCs w:val="24"/>
                              </w:rPr>
                            </w:pPr>
                            <w:r w:rsidRPr="00566FB9">
                              <w:rPr>
                                <w:sz w:val="24"/>
                                <w:szCs w:val="24"/>
                              </w:rPr>
                              <w:t>We will create an inclusive culture of learning where all children will be challenged in their thinking, strive for continuous improvement and be motivated to become lifelong learners. We will empower our children to become respected citizens and enable them to make valuable contributions locally, nationally and globally.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2211E3C1" id="_x0000_s1032" type="#_x0000_t202" style="position:absolute;margin-left:-14.8pt;margin-top:324.55pt;width:411.7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" filled="f" stroked="f">
                <v:textbox style="mso-fit-shape-to-text:t">
                  <w:txbxContent>
                    <w:p w14:paraId="13A3B9D0" w14:textId="77777777" w:rsidR="00F17676" w:rsidRPr="00566FB9" w:rsidRDefault="00F17676" w:rsidP="00566FB9">
                      <w:pPr>
                        <w:spacing w:after="0"/>
                        <w:rPr>
                          <w:sz w:val="24"/>
                          <w:szCs w:val="24"/>
                        </w:rPr>
                      </w:pPr>
                      <w:r w:rsidRPr="00566FB9">
                        <w:rPr>
                          <w:sz w:val="24"/>
                          <w:szCs w:val="24"/>
                        </w:rPr>
                        <w:t xml:space="preserve">Children at </w:t>
                      </w:r>
                      <w:proofErr w:type="spellStart"/>
                      <w:r w:rsidRPr="00566FB9">
                        <w:rPr>
                          <w:sz w:val="24"/>
                          <w:szCs w:val="24"/>
                        </w:rPr>
                        <w:t>Scissett</w:t>
                      </w:r>
                      <w:proofErr w:type="spellEnd"/>
                      <w:r w:rsidRPr="00566FB9">
                        <w:rPr>
                          <w:sz w:val="24"/>
                          <w:szCs w:val="24"/>
                        </w:rPr>
                        <w:t xml:space="preserve"> Middle School enjoy a wide range of activities which extends their experience in many parts of the curriculum. Health and Safety is emphasised in all school activities, and always plays a key role in the organisation of field trips and visits. </w:t>
                      </w:r>
                      <w:proofErr w:type="spellStart"/>
                      <w:r w:rsidRPr="00566FB9">
                        <w:rPr>
                          <w:sz w:val="24"/>
                          <w:szCs w:val="24"/>
                        </w:rPr>
                        <w:t>Scissett</w:t>
                      </w:r>
                      <w:proofErr w:type="spellEnd"/>
                      <w:r w:rsidRPr="00566FB9">
                        <w:rPr>
                          <w:sz w:val="24"/>
                          <w:szCs w:val="24"/>
                        </w:rPr>
                        <w:t xml:space="preserve"> Middle School provides an outstanding education for all its pupils and prepares them for life in the 21st century.</w:t>
                      </w:r>
                    </w:p>
                    <w:p w14:paraId="0B1C1B4F" w14:textId="77777777" w:rsidR="00F17676" w:rsidRPr="00566FB9" w:rsidRDefault="00F17676" w:rsidP="00566FB9">
                      <w:pPr>
                        <w:spacing w:after="0"/>
                        <w:rPr>
                          <w:sz w:val="24"/>
                          <w:szCs w:val="24"/>
                        </w:rPr>
                      </w:pPr>
                      <w:r w:rsidRPr="00566FB9">
                        <w:rPr>
                          <w:sz w:val="24"/>
                          <w:szCs w:val="24"/>
                        </w:rPr>
                        <w:t>We will create an inclusive culture of learning where all children will be challenged in their thinking, strive for continuous improvement and be motivated to become lifelong learners. We will empower our children to become respected citizens and enable them to make valuable contributions locally, nationally and globally.</w:t>
                      </w:r>
                    </w:p>
                  </w:txbxContent>
                </v:textbox>
                <w10:wrap anchorx="margin"/>
              </v:shape>
            </w:pict>
          </mc:Fallback>
        </mc:AlternateContent>
      </w:r>
      <w:r w:rsidRPr="00566FB9">
        <w:rPr>
          <w:noProof/>
          <w:sz w:val="24"/>
          <w:szCs w:val="24"/>
          <w:lang w:eastAsia="en-GB"/>
        </w:rPr>
        <mc:AlternateContent>
          <mc:Choice Requires="wps">
            <w:drawing>
              <wp:anchor distT="45720" distB="45720" distL="114300" distR="114300" simplePos="0" relativeHeight="251673600" behindDoc="0" locked="0" layoutInCell="1" allowOverlap="1" wp14:anchorId="7D5278EA" wp14:editId="5FF5A16A">
                <wp:simplePos x="0" y="0"/>
                <wp:positionH relativeFrom="page">
                  <wp:posOffset>2874010</wp:posOffset>
                </wp:positionH>
                <wp:positionV relativeFrom="paragraph">
                  <wp:posOffset>2174875</wp:posOffset>
                </wp:positionV>
                <wp:extent cx="4686300" cy="140462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04620"/>
                        </a:xfrm>
                        <a:prstGeom prst="rect">
                          <a:avLst/>
                        </a:prstGeom>
                        <a:noFill/>
                        <a:ln w="9525">
                          <a:noFill/>
                          <a:miter lim="800000"/>
                          <a:headEnd/>
                          <a:tailEnd/>
                        </a:ln>
                      </wps:spPr>
                      <wps:txbx>
                        <w:txbxContent>
                          <w:p w14:paraId="37CFCA1F" w14:textId="77777777" w:rsidR="00F17676" w:rsidRPr="00566FB9" w:rsidRDefault="00F17676" w:rsidP="00566FB9">
                            <w:pPr>
                              <w:pStyle w:val="Header"/>
                              <w:shd w:val="clear" w:color="auto" w:fill="FFFFFF"/>
                              <w:spacing w:before="0"/>
                              <w:jc w:val="left"/>
                              <w:rPr>
                                <w:rFonts w:asciiTheme="minorHAnsi" w:eastAsiaTheme="minorHAnsi" w:hAnsiTheme="minorHAnsi" w:cstheme="minorBidi"/>
                                <w:sz w:val="24"/>
                                <w:szCs w:val="24"/>
                              </w:rPr>
                            </w:pPr>
                            <w:r w:rsidRPr="00566FB9">
                              <w:rPr>
                                <w:rFonts w:asciiTheme="minorHAnsi" w:eastAsiaTheme="minorHAnsi" w:hAnsiTheme="minorHAnsi" w:cstheme="minorBidi"/>
                                <w:sz w:val="24"/>
                                <w:szCs w:val="24"/>
                              </w:rPr>
                              <w:t>We are fortunate to have a vibrant and happy school, supported by a wonderful school community. Our motto ‘together we succeed’ truly reflects our philosophy</w:t>
                            </w:r>
                            <w:r>
                              <w:rPr>
                                <w:rFonts w:asciiTheme="minorHAnsi" w:eastAsiaTheme="minorHAnsi" w:hAnsiTheme="minorHAnsi" w:cstheme="minorBidi"/>
                                <w:sz w:val="24"/>
                                <w:szCs w:val="24"/>
                              </w:rPr>
                              <w:t xml:space="preserve"> </w:t>
                            </w:r>
                            <w:r w:rsidRPr="00566FB9">
                              <w:rPr>
                                <w:rFonts w:asciiTheme="minorHAnsi" w:eastAsiaTheme="minorHAnsi" w:hAnsiTheme="minorHAnsi" w:cstheme="minorBidi"/>
                                <w:sz w:val="24"/>
                                <w:szCs w:val="24"/>
                              </w:rPr>
                              <w:t>and successes.</w:t>
                            </w:r>
                          </w:p>
                          <w:p w14:paraId="3989D377" w14:textId="77777777" w:rsidR="00F17676" w:rsidRPr="00566FB9" w:rsidRDefault="00F17676" w:rsidP="00566FB9">
                            <w:pPr>
                              <w:pStyle w:val="Header"/>
                              <w:shd w:val="clear" w:color="auto" w:fill="FFFFFF"/>
                              <w:spacing w:before="0"/>
                              <w:jc w:val="left"/>
                              <w:rPr>
                                <w:rFonts w:asciiTheme="minorHAnsi" w:eastAsiaTheme="minorHAnsi" w:hAnsiTheme="minorHAnsi" w:cstheme="minorBidi"/>
                                <w:sz w:val="24"/>
                                <w:szCs w:val="24"/>
                              </w:rPr>
                            </w:pPr>
                            <w:r w:rsidRPr="00566FB9">
                              <w:rPr>
                                <w:rFonts w:asciiTheme="minorHAnsi" w:eastAsiaTheme="minorHAnsi" w:hAnsiTheme="minorHAnsi" w:cstheme="minorBidi"/>
                                <w:sz w:val="24"/>
                                <w:szCs w:val="24"/>
                              </w:rPr>
                              <w:t>We ask all of the community to adhere to our ethical code:</w:t>
                            </w:r>
                          </w:p>
                          <w:p w14:paraId="77824BA7" w14:textId="77777777" w:rsidR="00F17676" w:rsidRPr="00566FB9" w:rsidRDefault="00F17676" w:rsidP="00491CCA">
                            <w:pPr>
                              <w:pStyle w:val="ListParagraph"/>
                              <w:numPr>
                                <w:ilvl w:val="0"/>
                                <w:numId w:val="4"/>
                              </w:numPr>
                              <w:shd w:val="clear" w:color="auto" w:fill="FFFFFF"/>
                              <w:spacing w:after="0"/>
                              <w:rPr>
                                <w:sz w:val="24"/>
                                <w:szCs w:val="24"/>
                              </w:rPr>
                            </w:pPr>
                            <w:r w:rsidRPr="00566FB9">
                              <w:rPr>
                                <w:sz w:val="24"/>
                                <w:szCs w:val="24"/>
                              </w:rPr>
                              <w:t>Care, fairness &amp; respect</w:t>
                            </w:r>
                          </w:p>
                          <w:p w14:paraId="5C9D3430" w14:textId="77777777" w:rsidR="00F17676" w:rsidRPr="00566FB9" w:rsidRDefault="00F17676" w:rsidP="00491CCA">
                            <w:pPr>
                              <w:pStyle w:val="ListParagraph"/>
                              <w:numPr>
                                <w:ilvl w:val="0"/>
                                <w:numId w:val="4"/>
                              </w:numPr>
                              <w:shd w:val="clear" w:color="auto" w:fill="FFFFFF"/>
                              <w:spacing w:after="0"/>
                              <w:rPr>
                                <w:sz w:val="24"/>
                                <w:szCs w:val="24"/>
                              </w:rPr>
                            </w:pPr>
                            <w:r w:rsidRPr="00566FB9">
                              <w:rPr>
                                <w:sz w:val="24"/>
                                <w:szCs w:val="24"/>
                              </w:rPr>
                              <w:t>No barriers to learning</w:t>
                            </w:r>
                          </w:p>
                          <w:p w14:paraId="15E7EC48" w14:textId="77777777" w:rsidR="00F17676" w:rsidRPr="00566FB9" w:rsidRDefault="00F17676" w:rsidP="00491CCA">
                            <w:pPr>
                              <w:pStyle w:val="ListParagraph"/>
                              <w:numPr>
                                <w:ilvl w:val="0"/>
                                <w:numId w:val="4"/>
                              </w:numPr>
                              <w:shd w:val="clear" w:color="auto" w:fill="FFFFFF"/>
                              <w:spacing w:after="0"/>
                              <w:rPr>
                                <w:sz w:val="24"/>
                                <w:szCs w:val="24"/>
                              </w:rPr>
                            </w:pPr>
                            <w:r w:rsidRPr="00566FB9">
                              <w:rPr>
                                <w:sz w:val="24"/>
                                <w:szCs w:val="24"/>
                              </w:rPr>
                              <w:t>Celebration and joy in all achievements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7D5278EA" id="_x0000_s1033" type="#_x0000_t202" style="position:absolute;margin-left:226.3pt;margin-top:171.25pt;width:369pt;height:110.6pt;z-index:2516736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" filled="f" stroked="f">
                <v:textbox style="mso-fit-shape-to-text:t">
                  <w:txbxContent>
                    <w:p w14:paraId="37CFCA1F" w14:textId="77777777" w:rsidR="00F17676" w:rsidRPr="00566FB9" w:rsidRDefault="00F17676" w:rsidP="00566FB9">
                      <w:pPr>
                        <w:pStyle w:val="Header"/>
                        <w:shd w:val="clear" w:color="auto" w:fill="FFFFFF"/>
                        <w:spacing w:before="0"/>
                        <w:jc w:val="left"/>
                        <w:rPr>
                          <w:rFonts w:asciiTheme="minorHAnsi" w:eastAsiaTheme="minorHAnsi" w:hAnsiTheme="minorHAnsi" w:cstheme="minorBidi"/>
                          <w:sz w:val="24"/>
                          <w:szCs w:val="24"/>
                        </w:rPr>
                      </w:pPr>
                      <w:r w:rsidRPr="00566FB9">
                        <w:rPr>
                          <w:rFonts w:asciiTheme="minorHAnsi" w:eastAsiaTheme="minorHAnsi" w:hAnsiTheme="minorHAnsi" w:cstheme="minorBidi"/>
                          <w:sz w:val="24"/>
                          <w:szCs w:val="24"/>
                        </w:rPr>
                        <w:t>We are fortunate to have a vibrant and happy school, supported by a wonderful school community. Our motto ‘together we succeed’ truly reflects our philosophy</w:t>
                      </w:r>
                      <w:r>
                        <w:rPr>
                          <w:rFonts w:asciiTheme="minorHAnsi" w:eastAsiaTheme="minorHAnsi" w:hAnsiTheme="minorHAnsi" w:cstheme="minorBidi"/>
                          <w:sz w:val="24"/>
                          <w:szCs w:val="24"/>
                        </w:rPr>
                        <w:t xml:space="preserve"> </w:t>
                      </w:r>
                      <w:r w:rsidRPr="00566FB9">
                        <w:rPr>
                          <w:rFonts w:asciiTheme="minorHAnsi" w:eastAsiaTheme="minorHAnsi" w:hAnsiTheme="minorHAnsi" w:cstheme="minorBidi"/>
                          <w:sz w:val="24"/>
                          <w:szCs w:val="24"/>
                        </w:rPr>
                        <w:t>and successes.</w:t>
                      </w:r>
                    </w:p>
                    <w:p w14:paraId="3989D377" w14:textId="77777777" w:rsidR="00F17676" w:rsidRPr="00566FB9" w:rsidRDefault="00F17676" w:rsidP="00566FB9">
                      <w:pPr>
                        <w:pStyle w:val="Header"/>
                        <w:shd w:val="clear" w:color="auto" w:fill="FFFFFF"/>
                        <w:spacing w:before="0"/>
                        <w:jc w:val="left"/>
                        <w:rPr>
                          <w:rFonts w:asciiTheme="minorHAnsi" w:eastAsiaTheme="minorHAnsi" w:hAnsiTheme="minorHAnsi" w:cstheme="minorBidi"/>
                          <w:sz w:val="24"/>
                          <w:szCs w:val="24"/>
                        </w:rPr>
                      </w:pPr>
                      <w:r w:rsidRPr="00566FB9">
                        <w:rPr>
                          <w:rFonts w:asciiTheme="minorHAnsi" w:eastAsiaTheme="minorHAnsi" w:hAnsiTheme="minorHAnsi" w:cstheme="minorBidi"/>
                          <w:sz w:val="24"/>
                          <w:szCs w:val="24"/>
                        </w:rPr>
                        <w:t>We ask all of the community to adhere to our ethical code:</w:t>
                      </w:r>
                    </w:p>
                    <w:p w14:paraId="77824BA7" w14:textId="77777777" w:rsidR="00F17676" w:rsidRPr="00566FB9" w:rsidRDefault="00F17676" w:rsidP="00491CCA">
                      <w:pPr>
                        <w:pStyle w:val="ListParagraph"/>
                        <w:numPr>
                          <w:ilvl w:val="0"/>
                          <w:numId w:val="4"/>
                        </w:numPr>
                        <w:shd w:val="clear" w:color="auto" w:fill="FFFFFF"/>
                        <w:spacing w:after="0"/>
                        <w:rPr>
                          <w:sz w:val="24"/>
                          <w:szCs w:val="24"/>
                        </w:rPr>
                      </w:pPr>
                      <w:r w:rsidRPr="00566FB9">
                        <w:rPr>
                          <w:sz w:val="24"/>
                          <w:szCs w:val="24"/>
                        </w:rPr>
                        <w:t>Care, fairness &amp; respect</w:t>
                      </w:r>
                    </w:p>
                    <w:p w14:paraId="5C9D3430" w14:textId="77777777" w:rsidR="00F17676" w:rsidRPr="00566FB9" w:rsidRDefault="00F17676" w:rsidP="00491CCA">
                      <w:pPr>
                        <w:pStyle w:val="ListParagraph"/>
                        <w:numPr>
                          <w:ilvl w:val="0"/>
                          <w:numId w:val="4"/>
                        </w:numPr>
                        <w:shd w:val="clear" w:color="auto" w:fill="FFFFFF"/>
                        <w:spacing w:after="0"/>
                        <w:rPr>
                          <w:sz w:val="24"/>
                          <w:szCs w:val="24"/>
                        </w:rPr>
                      </w:pPr>
                      <w:r w:rsidRPr="00566FB9">
                        <w:rPr>
                          <w:sz w:val="24"/>
                          <w:szCs w:val="24"/>
                        </w:rPr>
                        <w:t>No barriers to learning</w:t>
                      </w:r>
                    </w:p>
                    <w:p w14:paraId="15E7EC48" w14:textId="77777777" w:rsidR="00F17676" w:rsidRPr="00566FB9" w:rsidRDefault="00F17676" w:rsidP="00491CCA">
                      <w:pPr>
                        <w:pStyle w:val="ListParagraph"/>
                        <w:numPr>
                          <w:ilvl w:val="0"/>
                          <w:numId w:val="4"/>
                        </w:numPr>
                        <w:shd w:val="clear" w:color="auto" w:fill="FFFFFF"/>
                        <w:spacing w:after="0"/>
                        <w:rPr>
                          <w:sz w:val="24"/>
                          <w:szCs w:val="24"/>
                        </w:rPr>
                      </w:pPr>
                      <w:r w:rsidRPr="00566FB9">
                        <w:rPr>
                          <w:sz w:val="24"/>
                          <w:szCs w:val="24"/>
                        </w:rPr>
                        <w:t>Celebration and joy in all achievements</w:t>
                      </w:r>
                    </w:p>
                  </w:txbxContent>
                </v:textbox>
                <w10:wrap anchorx="page"/>
              </v:shape>
            </w:pict>
          </mc:Fallback>
        </mc:AlternateContent>
      </w:r>
      <w:r w:rsidRPr="00566FB9">
        <w:rPr>
          <w:noProof/>
          <w:sz w:val="24"/>
          <w:szCs w:val="24"/>
          <w:lang w:eastAsia="en-GB"/>
        </w:rPr>
        <mc:AlternateContent>
          <mc:Choice Requires="wps">
            <w:drawing>
              <wp:anchor distT="45720" distB="45720" distL="114300" distR="114300" simplePos="0" relativeHeight="251674624" behindDoc="0" locked="0" layoutInCell="1" allowOverlap="1" wp14:anchorId="6D3E5BD0" wp14:editId="0C552184">
                <wp:simplePos x="0" y="0"/>
                <wp:positionH relativeFrom="page">
                  <wp:posOffset>354330</wp:posOffset>
                </wp:positionH>
                <wp:positionV relativeFrom="paragraph">
                  <wp:posOffset>1941830</wp:posOffset>
                </wp:positionV>
                <wp:extent cx="2743200" cy="140462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noFill/>
                        <a:ln w="9525">
                          <a:noFill/>
                          <a:miter lim="800000"/>
                          <a:headEnd/>
                          <a:tailEnd/>
                        </a:ln>
                      </wps:spPr>
                      <wps:txbx>
                        <w:txbxContent>
                          <w:p w14:paraId="728F4AFE" w14:textId="77777777" w:rsidR="00F17676" w:rsidRPr="00566FB9" w:rsidRDefault="00F17676" w:rsidP="00566FB9">
                            <w:pPr>
                              <w:rPr>
                                <w:sz w:val="24"/>
                                <w:szCs w:val="24"/>
                              </w:rPr>
                            </w:pPr>
                            <w:r w:rsidRPr="00566FB9">
                              <w:rPr>
                                <w:sz w:val="24"/>
                                <w:szCs w:val="24"/>
                              </w:rPr>
                              <w:t>Shelley First School</w:t>
                            </w:r>
                          </w:p>
                          <w:p w14:paraId="7E3CD7F3" w14:textId="77777777" w:rsidR="00F17676" w:rsidRPr="00566FB9" w:rsidRDefault="00F17676" w:rsidP="00566FB9">
                            <w:pPr>
                              <w:rPr>
                                <w:sz w:val="24"/>
                                <w:szCs w:val="24"/>
                              </w:rPr>
                            </w:pPr>
                            <w:r w:rsidRPr="00566FB9">
                              <w:rPr>
                                <w:sz w:val="24"/>
                                <w:szCs w:val="24"/>
                              </w:rPr>
                              <w:t>School Terrace</w:t>
                            </w:r>
                          </w:p>
                          <w:p w14:paraId="7F3571D8" w14:textId="77777777" w:rsidR="00F17676" w:rsidRPr="00566FB9" w:rsidRDefault="00F17676" w:rsidP="00566FB9">
                            <w:pPr>
                              <w:rPr>
                                <w:sz w:val="24"/>
                                <w:szCs w:val="24"/>
                              </w:rPr>
                            </w:pPr>
                            <w:r w:rsidRPr="00566FB9">
                              <w:rPr>
                                <w:sz w:val="24"/>
                                <w:szCs w:val="24"/>
                              </w:rPr>
                              <w:t>Far Bank</w:t>
                            </w:r>
                          </w:p>
                          <w:p w14:paraId="405D7350" w14:textId="77777777" w:rsidR="00F17676" w:rsidRPr="00566FB9" w:rsidRDefault="00F17676" w:rsidP="00566FB9">
                            <w:pPr>
                              <w:rPr>
                                <w:sz w:val="24"/>
                                <w:szCs w:val="24"/>
                              </w:rPr>
                            </w:pPr>
                            <w:r w:rsidRPr="00566FB9">
                              <w:rPr>
                                <w:sz w:val="24"/>
                                <w:szCs w:val="24"/>
                              </w:rPr>
                              <w:t>Shelley</w:t>
                            </w:r>
                          </w:p>
                          <w:p w14:paraId="5C1DAA0A" w14:textId="77777777" w:rsidR="00F17676" w:rsidRPr="00566FB9" w:rsidRDefault="00F17676" w:rsidP="00566FB9">
                            <w:pPr>
                              <w:rPr>
                                <w:sz w:val="24"/>
                                <w:szCs w:val="24"/>
                              </w:rPr>
                            </w:pPr>
                            <w:r w:rsidRPr="00566FB9">
                              <w:rPr>
                                <w:sz w:val="24"/>
                                <w:szCs w:val="24"/>
                              </w:rPr>
                              <w:t>Huddersfield</w:t>
                            </w:r>
                          </w:p>
                          <w:p w14:paraId="791123A3" w14:textId="77777777" w:rsidR="00F17676" w:rsidRPr="00566FB9" w:rsidRDefault="00F17676" w:rsidP="00566FB9">
                            <w:pPr>
                              <w:rPr>
                                <w:sz w:val="24"/>
                                <w:szCs w:val="24"/>
                              </w:rPr>
                            </w:pPr>
                            <w:r w:rsidRPr="00566FB9">
                              <w:rPr>
                                <w:sz w:val="24"/>
                                <w:szCs w:val="24"/>
                              </w:rPr>
                              <w:t>HD8 8HU</w:t>
                            </w:r>
                          </w:p>
                          <w:p w14:paraId="21911489" w14:textId="77777777" w:rsidR="00F17676" w:rsidRPr="00566FB9" w:rsidRDefault="00F17676" w:rsidP="00566FB9">
                            <w:pPr>
                              <w:rPr>
                                <w:sz w:val="24"/>
                                <w:szCs w:val="24"/>
                              </w:rPr>
                            </w:pPr>
                            <w:r w:rsidRPr="00566FB9">
                              <w:rPr>
                                <w:sz w:val="24"/>
                                <w:szCs w:val="24"/>
                              </w:rPr>
                              <w:t>www.shelleyfirstschool.co.uk</w:t>
                            </w:r>
                          </w:p>
                          <w:p w14:paraId="55CD8A09" w14:textId="77777777" w:rsidR="00F17676" w:rsidRPr="00566FB9" w:rsidRDefault="00F17676" w:rsidP="00566FB9">
                            <w:pP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6D3E5BD0" id="_x0000_s1034" type="#_x0000_t202" style="position:absolute;margin-left:27.9pt;margin-top:152.9pt;width:3in;height:110.6pt;z-index:2516746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" filled="f" stroked="f">
                <v:textbox style="mso-fit-shape-to-text:t">
                  <w:txbxContent>
                    <w:p w14:paraId="728F4AFE" w14:textId="77777777" w:rsidR="00F17676" w:rsidRPr="00566FB9" w:rsidRDefault="00F17676" w:rsidP="00566FB9">
                      <w:pPr>
                        <w:rPr>
                          <w:sz w:val="24"/>
                          <w:szCs w:val="24"/>
                        </w:rPr>
                      </w:pPr>
                      <w:r w:rsidRPr="00566FB9">
                        <w:rPr>
                          <w:sz w:val="24"/>
                          <w:szCs w:val="24"/>
                        </w:rPr>
                        <w:t>Shelley First School</w:t>
                      </w:r>
                    </w:p>
                    <w:p w14:paraId="7E3CD7F3" w14:textId="77777777" w:rsidR="00F17676" w:rsidRPr="00566FB9" w:rsidRDefault="00F17676" w:rsidP="00566FB9">
                      <w:pPr>
                        <w:rPr>
                          <w:sz w:val="24"/>
                          <w:szCs w:val="24"/>
                        </w:rPr>
                      </w:pPr>
                      <w:r w:rsidRPr="00566FB9">
                        <w:rPr>
                          <w:sz w:val="24"/>
                          <w:szCs w:val="24"/>
                        </w:rPr>
                        <w:t>School Terrace</w:t>
                      </w:r>
                    </w:p>
                    <w:p w14:paraId="7F3571D8" w14:textId="77777777" w:rsidR="00F17676" w:rsidRPr="00566FB9" w:rsidRDefault="00F17676" w:rsidP="00566FB9">
                      <w:pPr>
                        <w:rPr>
                          <w:sz w:val="24"/>
                          <w:szCs w:val="24"/>
                        </w:rPr>
                      </w:pPr>
                      <w:r w:rsidRPr="00566FB9">
                        <w:rPr>
                          <w:sz w:val="24"/>
                          <w:szCs w:val="24"/>
                        </w:rPr>
                        <w:t>Far Bank</w:t>
                      </w:r>
                    </w:p>
                    <w:p w14:paraId="405D7350" w14:textId="77777777" w:rsidR="00F17676" w:rsidRPr="00566FB9" w:rsidRDefault="00F17676" w:rsidP="00566FB9">
                      <w:pPr>
                        <w:rPr>
                          <w:sz w:val="24"/>
                          <w:szCs w:val="24"/>
                        </w:rPr>
                      </w:pPr>
                      <w:r w:rsidRPr="00566FB9">
                        <w:rPr>
                          <w:sz w:val="24"/>
                          <w:szCs w:val="24"/>
                        </w:rPr>
                        <w:t>Shelley</w:t>
                      </w:r>
                    </w:p>
                    <w:p w14:paraId="5C1DAA0A" w14:textId="77777777" w:rsidR="00F17676" w:rsidRPr="00566FB9" w:rsidRDefault="00F17676" w:rsidP="00566FB9">
                      <w:pPr>
                        <w:rPr>
                          <w:sz w:val="24"/>
                          <w:szCs w:val="24"/>
                        </w:rPr>
                      </w:pPr>
                      <w:r w:rsidRPr="00566FB9">
                        <w:rPr>
                          <w:sz w:val="24"/>
                          <w:szCs w:val="24"/>
                        </w:rPr>
                        <w:t>Huddersfield</w:t>
                      </w:r>
                    </w:p>
                    <w:p w14:paraId="791123A3" w14:textId="77777777" w:rsidR="00F17676" w:rsidRPr="00566FB9" w:rsidRDefault="00F17676" w:rsidP="00566FB9">
                      <w:pPr>
                        <w:rPr>
                          <w:sz w:val="24"/>
                          <w:szCs w:val="24"/>
                        </w:rPr>
                      </w:pPr>
                      <w:r w:rsidRPr="00566FB9">
                        <w:rPr>
                          <w:sz w:val="24"/>
                          <w:szCs w:val="24"/>
                        </w:rPr>
                        <w:t>HD8 8HU</w:t>
                      </w:r>
                    </w:p>
                    <w:p w14:paraId="21911489" w14:textId="77777777" w:rsidR="00F17676" w:rsidRPr="00566FB9" w:rsidRDefault="00F17676" w:rsidP="00566FB9">
                      <w:pPr>
                        <w:rPr>
                          <w:sz w:val="24"/>
                          <w:szCs w:val="24"/>
                        </w:rPr>
                      </w:pPr>
                      <w:r w:rsidRPr="00566FB9">
                        <w:rPr>
                          <w:sz w:val="24"/>
                          <w:szCs w:val="24"/>
                        </w:rPr>
                        <w:t>www.shelleyfirstschool.co.uk</w:t>
                      </w:r>
                    </w:p>
                    <w:p w14:paraId="55CD8A09" w14:textId="77777777" w:rsidR="00F17676" w:rsidRPr="00566FB9" w:rsidRDefault="00F17676" w:rsidP="00566FB9">
                      <w:pPr>
                        <w:rPr>
                          <w:sz w:val="24"/>
                          <w:szCs w:val="24"/>
                        </w:rPr>
                      </w:pPr>
                    </w:p>
                  </w:txbxContent>
                </v:textbox>
                <w10:wrap anchorx="page"/>
              </v:shape>
            </w:pict>
          </mc:Fallback>
        </mc:AlternateContent>
      </w:r>
      <w:r w:rsidRPr="00566FB9">
        <w:rPr>
          <w:noProof/>
          <w:sz w:val="24"/>
          <w:szCs w:val="24"/>
          <w:lang w:eastAsia="en-GB"/>
        </w:rPr>
        <w:drawing>
          <wp:anchor distT="0" distB="0" distL="114300" distR="114300" simplePos="0" relativeHeight="251675648" behindDoc="0" locked="0" layoutInCell="1" allowOverlap="1" wp14:anchorId="38F38E9C" wp14:editId="72B2BF59">
            <wp:simplePos x="0" y="0"/>
            <wp:positionH relativeFrom="column">
              <wp:posOffset>1161415</wp:posOffset>
            </wp:positionH>
            <wp:positionV relativeFrom="paragraph">
              <wp:posOffset>1705874</wp:posOffset>
            </wp:positionV>
            <wp:extent cx="895350" cy="8953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g.cdn.schooljotter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sidR="00BE2DC9">
        <w:rPr>
          <w:color w:val="85B841" w:themeColor="accent2"/>
          <w:sz w:val="48"/>
          <w:szCs w:val="48"/>
        </w:rPr>
        <w:br w:type="page"/>
      </w:r>
    </w:p>
    <w:p w14:paraId="314D4DAF" w14:textId="398E62BC" w:rsidR="00E14126" w:rsidRPr="00DF7EEA" w:rsidRDefault="00E14126" w:rsidP="00E14126">
      <w:pPr>
        <w:pStyle w:val="Style1"/>
        <w:rPr>
          <w:rFonts w:eastAsia="Arial"/>
          <w:color w:val="71BFE1" w:themeColor="accent1"/>
          <w:sz w:val="48"/>
          <w:szCs w:val="48"/>
        </w:rPr>
      </w:pPr>
      <w:r w:rsidRPr="00DF7EEA">
        <w:rPr>
          <w:color w:val="71BFE1" w:themeColor="accent1"/>
          <w:sz w:val="48"/>
          <w:szCs w:val="48"/>
        </w:rPr>
        <w:lastRenderedPageBreak/>
        <w:t>Joining the Trust</w:t>
      </w:r>
    </w:p>
    <w:p w14:paraId="7DA9F8B4" w14:textId="77777777" w:rsidR="00E14126" w:rsidRDefault="00E14126" w:rsidP="00E14126">
      <w:pPr>
        <w:autoSpaceDE w:val="0"/>
        <w:autoSpaceDN w:val="0"/>
        <w:adjustRightInd w:val="0"/>
        <w:spacing w:before="0" w:after="0"/>
        <w:rPr>
          <w:rFonts w:asciiTheme="minorHAnsi" w:hAnsiTheme="minorHAnsi" w:cstheme="minorHAnsi"/>
          <w:bCs/>
          <w:color w:val="85B841" w:themeColor="accent2"/>
          <w:sz w:val="32"/>
          <w:szCs w:val="32"/>
        </w:rPr>
      </w:pPr>
    </w:p>
    <w:p w14:paraId="7CB71230" w14:textId="77777777" w:rsidR="00E14126" w:rsidRPr="002D20B6" w:rsidRDefault="00E14126" w:rsidP="00E14126">
      <w:pPr>
        <w:autoSpaceDE w:val="0"/>
        <w:autoSpaceDN w:val="0"/>
        <w:adjustRightInd w:val="0"/>
        <w:spacing w:before="0" w:after="0"/>
        <w:rPr>
          <w:rFonts w:asciiTheme="minorHAnsi" w:hAnsiTheme="minorHAnsi" w:cstheme="minorHAnsi"/>
          <w:bCs/>
          <w:sz w:val="32"/>
          <w:szCs w:val="32"/>
        </w:rPr>
      </w:pPr>
      <w:r w:rsidRPr="002D20B6">
        <w:rPr>
          <w:rFonts w:asciiTheme="minorHAnsi" w:hAnsiTheme="minorHAnsi" w:cstheme="minorHAnsi"/>
          <w:bCs/>
          <w:color w:val="85B841" w:themeColor="accent2"/>
          <w:sz w:val="32"/>
          <w:szCs w:val="32"/>
        </w:rPr>
        <w:t>Career Progression</w:t>
      </w:r>
    </w:p>
    <w:p w14:paraId="1641C4EF" w14:textId="77777777" w:rsidR="00E14126" w:rsidRPr="002D20B6" w:rsidRDefault="00E14126" w:rsidP="00E14126">
      <w:pPr>
        <w:autoSpaceDE w:val="0"/>
        <w:autoSpaceDN w:val="0"/>
        <w:adjustRightInd w:val="0"/>
        <w:spacing w:before="0" w:after="0"/>
        <w:rPr>
          <w:rFonts w:asciiTheme="minorHAnsi" w:hAnsiTheme="minorHAnsi" w:cstheme="minorHAnsi"/>
          <w:bCs/>
          <w:sz w:val="24"/>
          <w:szCs w:val="24"/>
        </w:rPr>
      </w:pPr>
      <w:r w:rsidRPr="002D20B6">
        <w:rPr>
          <w:rFonts w:asciiTheme="minorHAnsi" w:hAnsiTheme="minorHAnsi" w:cstheme="minorHAnsi"/>
          <w:bCs/>
          <w:sz w:val="24"/>
          <w:szCs w:val="24"/>
        </w:rPr>
        <w:t>The Trust is committed to developing all staff within their roles and creating opportunities for further career progression.</w:t>
      </w:r>
    </w:p>
    <w:p w14:paraId="742CC449" w14:textId="77777777" w:rsidR="00E14126" w:rsidRPr="002D20B6" w:rsidRDefault="00E14126" w:rsidP="00E14126">
      <w:pPr>
        <w:autoSpaceDE w:val="0"/>
        <w:autoSpaceDN w:val="0"/>
        <w:adjustRightInd w:val="0"/>
        <w:spacing w:before="0" w:after="0"/>
        <w:rPr>
          <w:rFonts w:asciiTheme="minorHAnsi" w:hAnsiTheme="minorHAnsi" w:cstheme="minorHAnsi"/>
          <w:bCs/>
          <w:sz w:val="24"/>
          <w:szCs w:val="24"/>
        </w:rPr>
      </w:pPr>
    </w:p>
    <w:p w14:paraId="74731EF3" w14:textId="77777777" w:rsidR="00E14126" w:rsidRPr="002D20B6" w:rsidRDefault="00E14126" w:rsidP="00E14126">
      <w:pPr>
        <w:autoSpaceDE w:val="0"/>
        <w:autoSpaceDN w:val="0"/>
        <w:adjustRightInd w:val="0"/>
        <w:spacing w:before="0" w:after="0"/>
        <w:rPr>
          <w:rFonts w:asciiTheme="minorHAnsi" w:hAnsiTheme="minorHAnsi" w:cstheme="minorHAnsi"/>
          <w:bCs/>
          <w:color w:val="85B841" w:themeColor="accent2"/>
          <w:sz w:val="32"/>
          <w:szCs w:val="32"/>
        </w:rPr>
      </w:pPr>
      <w:r w:rsidRPr="002D20B6">
        <w:rPr>
          <w:rFonts w:asciiTheme="minorHAnsi" w:hAnsiTheme="minorHAnsi" w:cstheme="minorHAnsi"/>
          <w:bCs/>
          <w:color w:val="85B841" w:themeColor="accent2"/>
          <w:sz w:val="32"/>
          <w:szCs w:val="32"/>
        </w:rPr>
        <w:t>Pension</w:t>
      </w:r>
    </w:p>
    <w:p w14:paraId="7F7748FC" w14:textId="77777777" w:rsidR="00E14126" w:rsidRPr="002D20B6" w:rsidRDefault="00E14126" w:rsidP="00E14126">
      <w:pPr>
        <w:autoSpaceDE w:val="0"/>
        <w:autoSpaceDN w:val="0"/>
        <w:adjustRightInd w:val="0"/>
        <w:spacing w:before="0" w:after="0"/>
        <w:rPr>
          <w:rFonts w:asciiTheme="minorHAnsi" w:hAnsiTheme="minorHAnsi" w:cstheme="minorHAnsi"/>
          <w:bCs/>
          <w:sz w:val="24"/>
          <w:szCs w:val="24"/>
        </w:rPr>
      </w:pPr>
      <w:r w:rsidRPr="002D20B6">
        <w:rPr>
          <w:rFonts w:asciiTheme="minorHAnsi" w:hAnsiTheme="minorHAnsi" w:cstheme="minorHAnsi"/>
          <w:bCs/>
          <w:sz w:val="24"/>
          <w:szCs w:val="24"/>
        </w:rPr>
        <w:t>Every employee of</w:t>
      </w:r>
      <w:r>
        <w:rPr>
          <w:rFonts w:asciiTheme="minorHAnsi" w:hAnsiTheme="minorHAnsi" w:cstheme="minorHAnsi"/>
          <w:bCs/>
          <w:sz w:val="24"/>
          <w:szCs w:val="24"/>
        </w:rPr>
        <w:t xml:space="preserve"> the trust and the schools part of</w:t>
      </w:r>
      <w:r w:rsidRPr="002D20B6">
        <w:rPr>
          <w:rFonts w:asciiTheme="minorHAnsi" w:hAnsiTheme="minorHAnsi" w:cstheme="minorHAnsi"/>
          <w:bCs/>
          <w:sz w:val="24"/>
          <w:szCs w:val="24"/>
        </w:rPr>
        <w:t xml:space="preserve"> The Mast Academy Trust has access to the Teacher</w:t>
      </w:r>
      <w:r>
        <w:rPr>
          <w:rFonts w:asciiTheme="minorHAnsi" w:hAnsiTheme="minorHAnsi" w:cstheme="minorHAnsi"/>
          <w:bCs/>
          <w:sz w:val="24"/>
          <w:szCs w:val="24"/>
        </w:rPr>
        <w:t>’</w:t>
      </w:r>
      <w:r w:rsidRPr="002D20B6">
        <w:rPr>
          <w:rFonts w:asciiTheme="minorHAnsi" w:hAnsiTheme="minorHAnsi" w:cstheme="minorHAnsi"/>
          <w:bCs/>
          <w:sz w:val="24"/>
          <w:szCs w:val="24"/>
        </w:rPr>
        <w:t>s Pension Scheme or the Local Government Pension Scheme.</w:t>
      </w:r>
    </w:p>
    <w:p w14:paraId="1E37DD5E" w14:textId="77777777" w:rsidR="00E14126" w:rsidRPr="002D20B6" w:rsidRDefault="00E14126" w:rsidP="00E14126">
      <w:pPr>
        <w:autoSpaceDE w:val="0"/>
        <w:autoSpaceDN w:val="0"/>
        <w:adjustRightInd w:val="0"/>
        <w:spacing w:before="0" w:after="0"/>
        <w:rPr>
          <w:rFonts w:asciiTheme="minorHAnsi" w:hAnsiTheme="minorHAnsi" w:cstheme="minorHAnsi"/>
          <w:b/>
          <w:bCs/>
          <w:sz w:val="24"/>
          <w:szCs w:val="24"/>
        </w:rPr>
      </w:pPr>
    </w:p>
    <w:p w14:paraId="60340F53" w14:textId="77777777" w:rsidR="00E14126" w:rsidRDefault="00E14126" w:rsidP="00E14126">
      <w:pPr>
        <w:autoSpaceDE w:val="0"/>
        <w:autoSpaceDN w:val="0"/>
        <w:adjustRightInd w:val="0"/>
        <w:spacing w:before="0" w:after="0"/>
        <w:rPr>
          <w:rFonts w:asciiTheme="minorHAnsi" w:hAnsiTheme="minorHAnsi" w:cstheme="minorHAnsi"/>
          <w:bCs/>
          <w:color w:val="85B841" w:themeColor="accent2"/>
          <w:sz w:val="32"/>
          <w:szCs w:val="32"/>
        </w:rPr>
      </w:pPr>
      <w:r w:rsidRPr="002D20B6">
        <w:rPr>
          <w:rFonts w:asciiTheme="minorHAnsi" w:hAnsiTheme="minorHAnsi" w:cstheme="minorHAnsi"/>
          <w:bCs/>
          <w:color w:val="85B841" w:themeColor="accent2"/>
          <w:sz w:val="32"/>
          <w:szCs w:val="32"/>
        </w:rPr>
        <w:t>Health and Wellbeing</w:t>
      </w:r>
    </w:p>
    <w:p w14:paraId="483CDB7D" w14:textId="77777777" w:rsidR="00E14126" w:rsidRPr="00C802BD" w:rsidRDefault="00E14126" w:rsidP="00E14126">
      <w:pPr>
        <w:autoSpaceDE w:val="0"/>
        <w:autoSpaceDN w:val="0"/>
        <w:adjustRightInd w:val="0"/>
        <w:spacing w:before="0" w:after="0"/>
        <w:rPr>
          <w:rFonts w:asciiTheme="minorHAnsi" w:hAnsiTheme="minorHAnsi" w:cstheme="minorHAnsi"/>
          <w:bCs/>
          <w:sz w:val="24"/>
          <w:szCs w:val="24"/>
        </w:rPr>
      </w:pPr>
      <w:r w:rsidRPr="00531334">
        <w:rPr>
          <w:rFonts w:asciiTheme="minorHAnsi" w:hAnsiTheme="minorHAnsi" w:cstheme="minorHAnsi"/>
          <w:bCs/>
          <w:sz w:val="24"/>
          <w:szCs w:val="24"/>
        </w:rPr>
        <w:t>As an employer we are committed to promoting and protecting the physical and mental health of all our staff</w:t>
      </w:r>
      <w:r>
        <w:rPr>
          <w:rFonts w:asciiTheme="minorHAnsi" w:hAnsiTheme="minorHAnsi" w:cstheme="minorHAnsi"/>
          <w:bCs/>
          <w:sz w:val="24"/>
          <w:szCs w:val="24"/>
        </w:rPr>
        <w:t xml:space="preserve">. </w:t>
      </w:r>
      <w:r w:rsidRPr="00C802BD">
        <w:rPr>
          <w:rFonts w:asciiTheme="minorHAnsi" w:hAnsiTheme="minorHAnsi" w:cstheme="minorHAnsi"/>
          <w:bCs/>
          <w:sz w:val="24"/>
          <w:szCs w:val="24"/>
        </w:rPr>
        <w:t>All employees in the Trust have access to a mental health and wellbeing service provide</w:t>
      </w:r>
      <w:r>
        <w:rPr>
          <w:rFonts w:asciiTheme="minorHAnsi" w:hAnsiTheme="minorHAnsi" w:cstheme="minorHAnsi"/>
          <w:bCs/>
          <w:sz w:val="24"/>
          <w:szCs w:val="24"/>
        </w:rPr>
        <w:t>d</w:t>
      </w:r>
      <w:r w:rsidRPr="00C802BD">
        <w:rPr>
          <w:rFonts w:asciiTheme="minorHAnsi" w:hAnsiTheme="minorHAnsi" w:cstheme="minorHAnsi"/>
          <w:bCs/>
          <w:sz w:val="24"/>
          <w:szCs w:val="24"/>
        </w:rPr>
        <w:t xml:space="preserve"> by Group Buy Scheme.  The service provides counselling, medical and wellbeing support.</w:t>
      </w:r>
    </w:p>
    <w:p w14:paraId="61BD194F" w14:textId="77777777" w:rsidR="00E14126" w:rsidRPr="002F25AA" w:rsidRDefault="00E14126" w:rsidP="00E14126">
      <w:pPr>
        <w:spacing w:before="0" w:after="0"/>
      </w:pPr>
    </w:p>
    <w:p w14:paraId="2E80CFCE" w14:textId="77777777" w:rsidR="00E14126" w:rsidRDefault="00E14126" w:rsidP="00E14126">
      <w:pPr>
        <w:autoSpaceDE w:val="0"/>
        <w:autoSpaceDN w:val="0"/>
        <w:adjustRightInd w:val="0"/>
        <w:spacing w:before="0" w:after="0"/>
        <w:rPr>
          <w:rFonts w:asciiTheme="minorHAnsi" w:hAnsiTheme="minorHAnsi" w:cstheme="minorHAnsi"/>
          <w:bCs/>
          <w:color w:val="85B841" w:themeColor="accent2"/>
          <w:sz w:val="32"/>
          <w:szCs w:val="32"/>
        </w:rPr>
      </w:pPr>
      <w:r w:rsidRPr="002F25AA">
        <w:rPr>
          <w:rFonts w:asciiTheme="minorHAnsi" w:hAnsiTheme="minorHAnsi" w:cstheme="minorHAnsi"/>
          <w:bCs/>
          <w:color w:val="85B841" w:themeColor="accent2"/>
          <w:sz w:val="32"/>
          <w:szCs w:val="32"/>
        </w:rPr>
        <w:t>Supportive Colleagues</w:t>
      </w:r>
    </w:p>
    <w:p w14:paraId="1EB0DF17" w14:textId="77777777" w:rsidR="00E14126" w:rsidRDefault="00E14126" w:rsidP="00E14126">
      <w:pPr>
        <w:autoSpaceDE w:val="0"/>
        <w:autoSpaceDN w:val="0"/>
        <w:adjustRightInd w:val="0"/>
        <w:spacing w:before="0" w:after="0"/>
        <w:rPr>
          <w:sz w:val="24"/>
          <w:szCs w:val="24"/>
        </w:rPr>
      </w:pPr>
      <w:r>
        <w:rPr>
          <w:sz w:val="24"/>
          <w:szCs w:val="24"/>
        </w:rPr>
        <w:t xml:space="preserve">Wherever you work within the Trust, in our school teams or collaborative teams, in a teaching or support role, there are leaders and colleagues there to offer support and guidance throughout your career at the Mast Academy Trust.    </w:t>
      </w:r>
    </w:p>
    <w:p w14:paraId="026B3340" w14:textId="77777777" w:rsidR="00E14126" w:rsidRDefault="00E14126" w:rsidP="00E14126">
      <w:pPr>
        <w:autoSpaceDE w:val="0"/>
        <w:autoSpaceDN w:val="0"/>
        <w:adjustRightInd w:val="0"/>
        <w:spacing w:before="0" w:after="0"/>
        <w:rPr>
          <w:sz w:val="24"/>
          <w:szCs w:val="24"/>
        </w:rPr>
      </w:pPr>
      <w:r>
        <w:rPr>
          <w:sz w:val="24"/>
          <w:szCs w:val="24"/>
        </w:rPr>
        <w:t>Our new colleagues receive a comprehensive induction; all our colleagues receive ongoing Continual Professional Development provided by the Trust or from external providers.</w:t>
      </w:r>
    </w:p>
    <w:p w14:paraId="6599D313" w14:textId="77777777" w:rsidR="00E14126" w:rsidRDefault="00E14126" w:rsidP="00E14126">
      <w:pPr>
        <w:autoSpaceDE w:val="0"/>
        <w:autoSpaceDN w:val="0"/>
        <w:adjustRightInd w:val="0"/>
        <w:spacing w:before="0" w:after="0"/>
        <w:rPr>
          <w:sz w:val="24"/>
          <w:szCs w:val="24"/>
        </w:rPr>
      </w:pPr>
      <w:r>
        <w:rPr>
          <w:sz w:val="24"/>
          <w:szCs w:val="24"/>
        </w:rPr>
        <w:t>One benefit of being part of a trust is you can learn and share knowledge and experiences with colleagues from the other schools within the Trust.</w:t>
      </w:r>
    </w:p>
    <w:p w14:paraId="59435BEA" w14:textId="77777777" w:rsidR="00E14126" w:rsidRDefault="00E14126" w:rsidP="00E14126">
      <w:pPr>
        <w:autoSpaceDE w:val="0"/>
        <w:autoSpaceDN w:val="0"/>
        <w:adjustRightInd w:val="0"/>
        <w:spacing w:before="0" w:after="0"/>
        <w:rPr>
          <w:sz w:val="24"/>
          <w:szCs w:val="24"/>
        </w:rPr>
      </w:pPr>
    </w:p>
    <w:p w14:paraId="082A12F4" w14:textId="77777777" w:rsidR="00E14126" w:rsidRPr="00F14619" w:rsidRDefault="00E14126" w:rsidP="00E14126">
      <w:pPr>
        <w:autoSpaceDE w:val="0"/>
        <w:autoSpaceDN w:val="0"/>
        <w:adjustRightInd w:val="0"/>
        <w:spacing w:before="0" w:after="0"/>
        <w:ind w:left="2880" w:firstLine="720"/>
        <w:rPr>
          <w:rFonts w:asciiTheme="minorHAnsi" w:hAnsiTheme="minorHAnsi" w:cstheme="minorHAnsi"/>
          <w:bCs/>
          <w:color w:val="85B841" w:themeColor="accent2"/>
          <w:sz w:val="32"/>
          <w:szCs w:val="32"/>
        </w:rPr>
      </w:pPr>
      <w:r>
        <w:rPr>
          <w:rFonts w:eastAsia="Times New Roman" w:cs="Calibri"/>
          <w:noProof/>
          <w:sz w:val="24"/>
          <w:szCs w:val="24"/>
          <w:lang w:eastAsia="en-GB"/>
        </w:rPr>
        <mc:AlternateContent>
          <mc:Choice Requires="wps">
            <w:drawing>
              <wp:anchor distT="0" distB="0" distL="114300" distR="114300" simplePos="0" relativeHeight="251711488" behindDoc="1" locked="0" layoutInCell="1" allowOverlap="1" wp14:anchorId="5CD1322E" wp14:editId="607EEC72">
                <wp:simplePos x="0" y="0"/>
                <wp:positionH relativeFrom="page">
                  <wp:posOffset>0</wp:posOffset>
                </wp:positionH>
                <wp:positionV relativeFrom="paragraph">
                  <wp:posOffset>736864</wp:posOffset>
                </wp:positionV>
                <wp:extent cx="6115685" cy="4399471"/>
                <wp:effectExtent l="0" t="0" r="18415" b="20320"/>
                <wp:wrapNone/>
                <wp:docPr id="12" name="Right Triangle 12"/>
                <wp:cNvGraphicFramePr/>
                <a:graphic xmlns:a="http://schemas.openxmlformats.org/drawingml/2006/main">
                  <a:graphicData uri="http://schemas.microsoft.com/office/word/2010/wordprocessingShape">
                    <wps:wsp>
                      <wps:cNvSpPr/>
                      <wps:spPr>
                        <a:xfrm>
                          <a:off x="0" y="0"/>
                          <a:ext cx="6115685" cy="4399471"/>
                        </a:xfrm>
                        <a:prstGeom prst="rtTriangle">
                          <a:avLst/>
                        </a:prstGeom>
                        <a:solidFill>
                          <a:schemeClr val="bg2"/>
                        </a:solidFill>
                        <a:ln>
                          <a:solidFill>
                            <a:schemeClr val="bg2"/>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5AB4945" id="_x0000_t6" coordsize="21600,21600" o:spt="6" path="m,l,21600r21600,xe">
                <v:stroke joinstyle="miter"/>
                <v:path gradientshapeok="t" o:connecttype="custom" o:connectlocs="0,0;0,10800;0,21600;10800,21600;21600,21600;10800,10800" textboxrect="1800,12600,12600,19800"/>
              </v:shapetype>
              <v:shape id="Right Triangle 12" o:spid="_x0000_s1026" type="#_x0000_t6" style="position:absolute;margin-left:0;margin-top:58pt;width:481.55pt;height:346.4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" fillcolor="#fffcd5 [3214]" strokecolor="#fffcd5 [3214]" strokeweight="2pt">
                <w10:wrap anchorx="page"/>
              </v:shape>
            </w:pict>
          </mc:Fallback>
        </mc:AlternateContent>
      </w:r>
      <w:r w:rsidRPr="00F14619">
        <w:rPr>
          <w:rFonts w:asciiTheme="minorHAnsi" w:hAnsiTheme="minorHAnsi" w:cstheme="minorHAnsi"/>
          <w:bCs/>
          <w:color w:val="85B841" w:themeColor="accent2"/>
          <w:sz w:val="32"/>
          <w:szCs w:val="32"/>
        </w:rPr>
        <w:t>Equality</w:t>
      </w:r>
    </w:p>
    <w:p w14:paraId="5125C02E" w14:textId="77777777" w:rsidR="00E14126" w:rsidRPr="00F14619" w:rsidRDefault="00E14126" w:rsidP="00E14126">
      <w:pPr>
        <w:tabs>
          <w:tab w:val="left" w:pos="3119"/>
        </w:tabs>
        <w:spacing w:before="0" w:after="0"/>
        <w:ind w:left="3600"/>
        <w:rPr>
          <w:rFonts w:asciiTheme="minorHAnsi" w:hAnsiTheme="minorHAnsi" w:cstheme="minorHAnsi"/>
          <w:bCs/>
          <w:sz w:val="24"/>
          <w:szCs w:val="24"/>
        </w:rPr>
      </w:pPr>
      <w:r w:rsidRPr="00F14619">
        <w:rPr>
          <w:rFonts w:asciiTheme="minorHAnsi" w:hAnsiTheme="minorHAnsi" w:cstheme="minorHAnsi"/>
          <w:bCs/>
          <w:noProof/>
          <w:color w:val="85B841" w:themeColor="accent2"/>
          <w:sz w:val="32"/>
          <w:szCs w:val="32"/>
          <w:lang w:eastAsia="en-GB"/>
        </w:rPr>
        <mc:AlternateContent>
          <mc:Choice Requires="wps">
            <w:drawing>
              <wp:anchor distT="0" distB="0" distL="114300" distR="114300" simplePos="0" relativeHeight="251712512" behindDoc="1" locked="0" layoutInCell="1" allowOverlap="1" wp14:anchorId="0041B42C" wp14:editId="73A9BEE4">
                <wp:simplePos x="0" y="0"/>
                <wp:positionH relativeFrom="page">
                  <wp:posOffset>0</wp:posOffset>
                </wp:positionH>
                <wp:positionV relativeFrom="paragraph">
                  <wp:posOffset>180975</wp:posOffset>
                </wp:positionV>
                <wp:extent cx="5819775" cy="4683125"/>
                <wp:effectExtent l="0" t="0" r="28575" b="22225"/>
                <wp:wrapNone/>
                <wp:docPr id="19" name="Isosceles Triangle 19"/>
                <wp:cNvGraphicFramePr/>
                <a:graphic xmlns:a="http://schemas.openxmlformats.org/drawingml/2006/main">
                  <a:graphicData uri="http://schemas.microsoft.com/office/word/2010/wordprocessingShape">
                    <wps:wsp>
                      <wps:cNvSpPr/>
                      <wps:spPr>
                        <a:xfrm flipH="1">
                          <a:off x="0" y="0"/>
                          <a:ext cx="5819775" cy="4683125"/>
                        </a:xfrm>
                        <a:prstGeom prst="triangle">
                          <a:avLst>
                            <a:gd name="adj" fmla="val 90670"/>
                          </a:avLst>
                        </a:prstGeom>
                        <a:solidFill>
                          <a:schemeClr val="accent1"/>
                        </a:solidFill>
                        <a:ln>
                          <a:solidFill>
                            <a:schemeClr val="accent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A66526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26" type="#_x0000_t5" style="position:absolute;margin-left:0;margin-top:14.25pt;width:458.25pt;height:368.75pt;flip:x;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" adj="19585" fillcolor="#71bfe1 [3204]" strokecolor="#71bfe1 [3204]" strokeweight="2pt">
                <w10:wrap anchorx="page"/>
              </v:shape>
            </w:pict>
          </mc:Fallback>
        </mc:AlternateContent>
      </w:r>
      <w:r w:rsidRPr="00F14619">
        <w:rPr>
          <w:rFonts w:asciiTheme="minorHAnsi" w:hAnsiTheme="minorHAnsi" w:cstheme="minorHAnsi"/>
          <w:bCs/>
          <w:sz w:val="24"/>
          <w:szCs w:val="24"/>
        </w:rPr>
        <w:t>The Mast Academy Trust’s aim is to attract people from diverse backgrounds to build on our inclusive culture and represent the communities we serve. We welcome applications from everyone regardless of sex, race, disability, age, sexual orientation, transgender status, religion or belief, marital status, or pregnancy and maternity.</w:t>
      </w:r>
    </w:p>
    <w:p w14:paraId="304A7EA0" w14:textId="77777777" w:rsidR="00E14126" w:rsidRPr="00F14619" w:rsidRDefault="00E14126" w:rsidP="00E14126">
      <w:pPr>
        <w:tabs>
          <w:tab w:val="left" w:pos="3119"/>
        </w:tabs>
        <w:spacing w:before="0" w:after="0"/>
        <w:ind w:left="3600"/>
        <w:rPr>
          <w:rFonts w:asciiTheme="minorHAnsi" w:hAnsiTheme="minorHAnsi" w:cstheme="minorHAnsi"/>
          <w:bCs/>
          <w:sz w:val="24"/>
          <w:szCs w:val="24"/>
        </w:rPr>
      </w:pPr>
      <w:r w:rsidRPr="00F14619">
        <w:rPr>
          <w:rFonts w:asciiTheme="minorHAnsi" w:hAnsiTheme="minorHAnsi" w:cstheme="minorHAnsi"/>
          <w:bCs/>
          <w:sz w:val="24"/>
          <w:szCs w:val="24"/>
        </w:rPr>
        <w:t>We are committed to inclusivity and will consider requests for flexible working including part time and job share arrangements, where the role allows.  We are committed to promoting and protecting the physical and mental health of all our staff.</w:t>
      </w:r>
    </w:p>
    <w:p w14:paraId="34E898C4" w14:textId="77777777" w:rsidR="00E14126" w:rsidRPr="00F14619" w:rsidRDefault="00E14126" w:rsidP="00E14126">
      <w:pPr>
        <w:tabs>
          <w:tab w:val="left" w:pos="3119"/>
        </w:tabs>
        <w:spacing w:before="0" w:after="0"/>
        <w:ind w:left="3600"/>
        <w:rPr>
          <w:rFonts w:asciiTheme="minorHAnsi" w:hAnsiTheme="minorHAnsi" w:cstheme="minorHAnsi"/>
          <w:bCs/>
          <w:sz w:val="24"/>
          <w:szCs w:val="24"/>
        </w:rPr>
      </w:pPr>
    </w:p>
    <w:p w14:paraId="5A396C78" w14:textId="77777777" w:rsidR="00E14126" w:rsidRDefault="00E14126" w:rsidP="00E14126">
      <w:pPr>
        <w:tabs>
          <w:tab w:val="left" w:pos="3119"/>
        </w:tabs>
        <w:spacing w:before="0" w:after="0"/>
        <w:ind w:left="5040"/>
        <w:rPr>
          <w:rFonts w:asciiTheme="minorHAnsi" w:hAnsiTheme="minorHAnsi" w:cstheme="minorHAnsi"/>
          <w:bCs/>
          <w:sz w:val="24"/>
          <w:szCs w:val="24"/>
        </w:rPr>
      </w:pPr>
      <w:r w:rsidRPr="00F14619">
        <w:rPr>
          <w:rFonts w:asciiTheme="minorHAnsi" w:hAnsiTheme="minorHAnsi" w:cstheme="minorHAnsi"/>
          <w:bCs/>
          <w:sz w:val="24"/>
          <w:szCs w:val="24"/>
        </w:rPr>
        <w:t xml:space="preserve">We adopt a ‘name blind’ approach to shortlisting. Recruiting managers will not have access to personal information, including your name and contact details, until a shortlisting decision has been made. </w:t>
      </w:r>
    </w:p>
    <w:p w14:paraId="68032C8E" w14:textId="77777777" w:rsidR="00E14126" w:rsidRDefault="00E14126" w:rsidP="00E14126">
      <w:pPr>
        <w:spacing w:before="0" w:after="0"/>
        <w:rPr>
          <w:rFonts w:asciiTheme="minorHAnsi" w:eastAsia="Calibri" w:hAnsiTheme="minorHAnsi" w:cstheme="minorHAnsi"/>
          <w:color w:val="85B841" w:themeColor="accent2"/>
          <w:sz w:val="48"/>
          <w:szCs w:val="48"/>
          <w:lang w:eastAsia="en-GB"/>
        </w:rPr>
      </w:pPr>
      <w:r>
        <w:rPr>
          <w:color w:val="85B841" w:themeColor="accent2"/>
          <w:sz w:val="48"/>
          <w:szCs w:val="48"/>
        </w:rPr>
        <w:br w:type="page"/>
      </w:r>
    </w:p>
    <w:p w14:paraId="39D62A4A" w14:textId="480F579E" w:rsidR="001F5A1E" w:rsidRPr="000E3392" w:rsidRDefault="0024631F" w:rsidP="001F5A1E">
      <w:pPr>
        <w:pStyle w:val="Style1"/>
        <w:rPr>
          <w:color w:val="85B841" w:themeColor="accent2"/>
          <w:sz w:val="48"/>
          <w:szCs w:val="48"/>
        </w:rPr>
      </w:pPr>
      <w:r>
        <w:rPr>
          <w:color w:val="85B841" w:themeColor="accent2"/>
          <w:sz w:val="48"/>
          <w:szCs w:val="48"/>
        </w:rPr>
        <w:lastRenderedPageBreak/>
        <w:t>Lunchtime</w:t>
      </w:r>
      <w:r w:rsidR="001F5A1E">
        <w:rPr>
          <w:color w:val="85B841" w:themeColor="accent2"/>
          <w:sz w:val="48"/>
          <w:szCs w:val="48"/>
        </w:rPr>
        <w:t xml:space="preserve"> Supervisor</w:t>
      </w:r>
    </w:p>
    <w:p w14:paraId="6821289B" w14:textId="77777777" w:rsidR="001F5A1E" w:rsidRPr="000E3392" w:rsidRDefault="001F5A1E" w:rsidP="001F5A1E">
      <w:pPr>
        <w:pStyle w:val="Style1"/>
        <w:rPr>
          <w:sz w:val="32"/>
          <w:szCs w:val="32"/>
        </w:rPr>
      </w:pPr>
      <w:r w:rsidRPr="000E3392">
        <w:rPr>
          <w:sz w:val="32"/>
          <w:szCs w:val="32"/>
        </w:rPr>
        <w:t xml:space="preserve">For the </w:t>
      </w:r>
      <w:r>
        <w:rPr>
          <w:sz w:val="32"/>
          <w:szCs w:val="32"/>
        </w:rPr>
        <w:t>Mast Academy Trust</w:t>
      </w:r>
    </w:p>
    <w:p w14:paraId="5B1FA656" w14:textId="77777777" w:rsidR="001F5A1E" w:rsidRDefault="001F5A1E" w:rsidP="001F5A1E">
      <w:pPr>
        <w:pStyle w:val="Style1"/>
      </w:pPr>
    </w:p>
    <w:tbl>
      <w:tblPr>
        <w:tblStyle w:val="TableGrid"/>
        <w:tblW w:w="0" w:type="auto"/>
        <w:tblLook w:val="04A0" w:firstRow="1" w:lastRow="0" w:firstColumn="1" w:lastColumn="0" w:noHBand="0" w:noVBand="1"/>
      </w:tblPr>
      <w:tblGrid>
        <w:gridCol w:w="2405"/>
        <w:gridCol w:w="7789"/>
      </w:tblGrid>
      <w:tr w:rsidR="001F5A1E" w:rsidRPr="00D451A9" w14:paraId="0BA593EC" w14:textId="77777777" w:rsidTr="001B0101">
        <w:tc>
          <w:tcPr>
            <w:tcW w:w="2405" w:type="dxa"/>
            <w:tcBorders>
              <w:top w:val="nil"/>
              <w:left w:val="nil"/>
              <w:bottom w:val="single" w:sz="18" w:space="0" w:color="FFFFFF" w:themeColor="background1"/>
              <w:right w:val="nil"/>
            </w:tcBorders>
            <w:shd w:val="clear" w:color="auto" w:fill="EEEEEF" w:themeFill="accent6" w:themeFillTint="33"/>
            <w:vAlign w:val="center"/>
          </w:tcPr>
          <w:p w14:paraId="683D1DE3" w14:textId="77777777" w:rsidR="001F5A1E" w:rsidRPr="00D451A9" w:rsidRDefault="001F5A1E" w:rsidP="001B010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r w:rsidRPr="00D451A9">
              <w:rPr>
                <w:rFonts w:asciiTheme="minorHAnsi" w:hAnsiTheme="minorHAnsi" w:cstheme="minorHAnsi"/>
                <w:color w:val="auto"/>
                <w:sz w:val="24"/>
                <w:szCs w:val="24"/>
              </w:rPr>
              <w:t>Organisation</w:t>
            </w:r>
          </w:p>
        </w:tc>
        <w:tc>
          <w:tcPr>
            <w:tcW w:w="7789" w:type="dxa"/>
            <w:tcBorders>
              <w:top w:val="nil"/>
              <w:left w:val="nil"/>
              <w:bottom w:val="single" w:sz="18" w:space="0" w:color="E8E8E9" w:themeColor="accent5" w:themeTint="33"/>
              <w:right w:val="nil"/>
            </w:tcBorders>
            <w:vAlign w:val="center"/>
          </w:tcPr>
          <w:p w14:paraId="0BB075D8" w14:textId="4425F587" w:rsidR="001F5A1E" w:rsidRPr="00D451A9" w:rsidRDefault="006D2AF1" w:rsidP="001B010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Pr>
                <w:rFonts w:asciiTheme="minorHAnsi" w:hAnsiTheme="minorHAnsi" w:cstheme="minorHAnsi"/>
                <w:sz w:val="24"/>
                <w:szCs w:val="24"/>
              </w:rPr>
              <w:t>BIRDSEDGE FIRST SCHOOL</w:t>
            </w:r>
          </w:p>
        </w:tc>
      </w:tr>
      <w:tr w:rsidR="006E774D" w:rsidRPr="00D451A9" w14:paraId="0B8C3CF7" w14:textId="77777777" w:rsidTr="001B0101">
        <w:tc>
          <w:tcPr>
            <w:tcW w:w="2405" w:type="dxa"/>
            <w:tcBorders>
              <w:top w:val="single" w:sz="18" w:space="0" w:color="FFFFFF" w:themeColor="background1"/>
              <w:left w:val="nil"/>
              <w:bottom w:val="single" w:sz="18" w:space="0" w:color="FFFFFF" w:themeColor="background1"/>
              <w:right w:val="nil"/>
            </w:tcBorders>
            <w:shd w:val="clear" w:color="auto" w:fill="EEEEEF" w:themeFill="accent6" w:themeFillTint="33"/>
            <w:vAlign w:val="center"/>
          </w:tcPr>
          <w:p w14:paraId="6A287DE7" w14:textId="77777777" w:rsidR="006E774D" w:rsidRPr="00D451A9" w:rsidRDefault="006E774D" w:rsidP="006E774D">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r w:rsidRPr="00D451A9">
              <w:rPr>
                <w:rFonts w:asciiTheme="minorHAnsi" w:hAnsiTheme="minorHAnsi" w:cstheme="minorHAnsi"/>
                <w:color w:val="auto"/>
                <w:sz w:val="24"/>
                <w:szCs w:val="24"/>
              </w:rPr>
              <w:t>Job Scale</w:t>
            </w:r>
          </w:p>
        </w:tc>
        <w:tc>
          <w:tcPr>
            <w:tcW w:w="7789" w:type="dxa"/>
            <w:tcBorders>
              <w:top w:val="single" w:sz="18" w:space="0" w:color="E8E8E9" w:themeColor="accent5" w:themeTint="33"/>
              <w:left w:val="nil"/>
              <w:bottom w:val="single" w:sz="18" w:space="0" w:color="E8E8E9" w:themeColor="accent5" w:themeTint="33"/>
              <w:right w:val="nil"/>
            </w:tcBorders>
            <w:vAlign w:val="center"/>
          </w:tcPr>
          <w:p w14:paraId="2E72F776" w14:textId="515F5431" w:rsidR="006E774D" w:rsidRPr="00C25940" w:rsidRDefault="006E774D" w:rsidP="006D2AF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highlight w:val="yellow"/>
              </w:rPr>
            </w:pPr>
            <w:r>
              <w:rPr>
                <w:rFonts w:asciiTheme="minorHAnsi" w:hAnsiTheme="minorHAnsi" w:cstheme="minorHAnsi"/>
                <w:sz w:val="24"/>
                <w:szCs w:val="24"/>
              </w:rPr>
              <w:t>Grade 3</w:t>
            </w:r>
            <w:r w:rsidRPr="00D451A9">
              <w:rPr>
                <w:rFonts w:asciiTheme="minorHAnsi" w:hAnsiTheme="minorHAnsi" w:cstheme="minorHAnsi"/>
                <w:sz w:val="24"/>
                <w:szCs w:val="24"/>
              </w:rPr>
              <w:t xml:space="preserve"> </w:t>
            </w:r>
            <w:r w:rsidR="006D2AF1">
              <w:rPr>
                <w:rFonts w:asciiTheme="minorHAnsi" w:hAnsiTheme="minorHAnsi" w:cstheme="minorHAnsi"/>
                <w:sz w:val="24"/>
                <w:szCs w:val="24"/>
              </w:rPr>
              <w:t>(</w:t>
            </w:r>
            <w:r w:rsidRPr="00D451A9">
              <w:rPr>
                <w:rFonts w:asciiTheme="minorHAnsi" w:hAnsiTheme="minorHAnsi" w:cstheme="minorHAnsi"/>
                <w:sz w:val="24"/>
                <w:szCs w:val="24"/>
              </w:rPr>
              <w:t xml:space="preserve"> </w:t>
            </w:r>
            <w:r w:rsidR="006D2AF1" w:rsidRPr="006D2AF1">
              <w:rPr>
                <w:rFonts w:asciiTheme="minorHAnsi" w:hAnsiTheme="minorHAnsi" w:cstheme="minorHAnsi"/>
                <w:sz w:val="24"/>
                <w:szCs w:val="24"/>
              </w:rPr>
              <w:t xml:space="preserve">£9.62 </w:t>
            </w:r>
            <w:r w:rsidR="006D2AF1">
              <w:rPr>
                <w:rFonts w:asciiTheme="minorHAnsi" w:hAnsiTheme="minorHAnsi" w:cstheme="minorHAnsi"/>
                <w:sz w:val="24"/>
                <w:szCs w:val="24"/>
              </w:rPr>
              <w:t>Per Hour)</w:t>
            </w:r>
          </w:p>
        </w:tc>
      </w:tr>
      <w:tr w:rsidR="006E774D" w:rsidRPr="00D451A9" w14:paraId="71A9B141" w14:textId="77777777" w:rsidTr="001B0101">
        <w:tc>
          <w:tcPr>
            <w:tcW w:w="2405" w:type="dxa"/>
            <w:tcBorders>
              <w:top w:val="single" w:sz="18" w:space="0" w:color="FFFFFF" w:themeColor="background1"/>
              <w:left w:val="nil"/>
              <w:bottom w:val="single" w:sz="18" w:space="0" w:color="FFFFFF" w:themeColor="background1"/>
              <w:right w:val="nil"/>
            </w:tcBorders>
            <w:shd w:val="clear" w:color="auto" w:fill="EEEEEF" w:themeFill="accent6" w:themeFillTint="33"/>
            <w:vAlign w:val="center"/>
          </w:tcPr>
          <w:p w14:paraId="1E0B9411" w14:textId="77777777" w:rsidR="006E774D" w:rsidRPr="00D451A9" w:rsidRDefault="006E774D" w:rsidP="006E774D">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r w:rsidRPr="00D451A9">
              <w:rPr>
                <w:rFonts w:asciiTheme="minorHAnsi" w:hAnsiTheme="minorHAnsi" w:cstheme="minorHAnsi"/>
                <w:color w:val="auto"/>
                <w:sz w:val="24"/>
                <w:szCs w:val="24"/>
              </w:rPr>
              <w:t>Hours</w:t>
            </w:r>
          </w:p>
        </w:tc>
        <w:tc>
          <w:tcPr>
            <w:tcW w:w="7789" w:type="dxa"/>
            <w:tcBorders>
              <w:top w:val="single" w:sz="18" w:space="0" w:color="E8E8E9" w:themeColor="accent5" w:themeTint="33"/>
              <w:left w:val="nil"/>
              <w:bottom w:val="single" w:sz="18" w:space="0" w:color="E8E8E9" w:themeColor="accent5" w:themeTint="33"/>
              <w:right w:val="nil"/>
            </w:tcBorders>
            <w:vAlign w:val="center"/>
          </w:tcPr>
          <w:p w14:paraId="03E5A2C7" w14:textId="45893D14" w:rsidR="006E774D" w:rsidRDefault="006E774D" w:rsidP="006E774D">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sidRPr="00D451A9">
              <w:rPr>
                <w:rFonts w:asciiTheme="minorHAnsi" w:hAnsiTheme="minorHAnsi" w:cstheme="minorHAnsi"/>
                <w:sz w:val="24"/>
                <w:szCs w:val="24"/>
              </w:rPr>
              <w:t xml:space="preserve">Part time </w:t>
            </w:r>
            <w:r w:rsidR="006D2AF1">
              <w:rPr>
                <w:rFonts w:asciiTheme="minorHAnsi" w:hAnsiTheme="minorHAnsi" w:cstheme="minorHAnsi"/>
                <w:sz w:val="24"/>
                <w:szCs w:val="24"/>
              </w:rPr>
              <w:t xml:space="preserve">3.5 hours per week – 4.5 hours per week depending on applicant’s availability. </w:t>
            </w:r>
            <w:r w:rsidRPr="00D451A9">
              <w:rPr>
                <w:rFonts w:asciiTheme="minorHAnsi" w:hAnsiTheme="minorHAnsi" w:cstheme="minorHAnsi"/>
                <w:sz w:val="24"/>
                <w:szCs w:val="24"/>
              </w:rPr>
              <w:t xml:space="preserve"> </w:t>
            </w:r>
          </w:p>
          <w:p w14:paraId="76E2F9FC" w14:textId="2E4B09CD" w:rsidR="006D2AF1" w:rsidRPr="00D451A9" w:rsidRDefault="006D2AF1" w:rsidP="006E774D">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Pr>
                <w:rFonts w:asciiTheme="minorHAnsi" w:hAnsiTheme="minorHAnsi" w:cstheme="minorHAnsi"/>
                <w:sz w:val="24"/>
                <w:szCs w:val="24"/>
              </w:rPr>
              <w:t>Monday, Tuesday, Friday – 11.55am-1.05pm, with the possibility of one extra lunchtime</w:t>
            </w:r>
          </w:p>
          <w:p w14:paraId="462AC3E3" w14:textId="649C432C" w:rsidR="006E774D" w:rsidRPr="00C25940" w:rsidRDefault="006D2AF1" w:rsidP="003A1C2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highlight w:val="yellow"/>
              </w:rPr>
            </w:pPr>
            <w:r w:rsidRPr="00265FFB">
              <w:rPr>
                <w:rFonts w:cs="Calibri"/>
                <w:b/>
                <w:sz w:val="24"/>
                <w:szCs w:val="24"/>
              </w:rPr>
              <w:t>Applications are welcomed in respect of</w:t>
            </w:r>
            <w:r>
              <w:rPr>
                <w:rFonts w:cs="Calibri"/>
                <w:b/>
                <w:sz w:val="24"/>
                <w:szCs w:val="24"/>
              </w:rPr>
              <w:t xml:space="preserve"> this role, either exclusively,</w:t>
            </w:r>
            <w:r w:rsidR="003A1C23">
              <w:rPr>
                <w:rFonts w:cs="Calibri"/>
                <w:b/>
                <w:sz w:val="24"/>
                <w:szCs w:val="24"/>
              </w:rPr>
              <w:t xml:space="preserve"> or in addition to </w:t>
            </w:r>
            <w:r w:rsidRPr="00265FFB">
              <w:rPr>
                <w:rFonts w:cs="Calibri"/>
                <w:b/>
                <w:sz w:val="24"/>
                <w:szCs w:val="24"/>
              </w:rPr>
              <w:t xml:space="preserve">the vacancy for a </w:t>
            </w:r>
            <w:r>
              <w:rPr>
                <w:rFonts w:cs="Calibri"/>
                <w:b/>
                <w:sz w:val="24"/>
                <w:szCs w:val="24"/>
              </w:rPr>
              <w:t xml:space="preserve">Playworker.  </w:t>
            </w:r>
          </w:p>
        </w:tc>
      </w:tr>
      <w:tr w:rsidR="006E774D" w:rsidRPr="00D451A9" w14:paraId="0953CB2E" w14:textId="77777777" w:rsidTr="001B0101">
        <w:tc>
          <w:tcPr>
            <w:tcW w:w="2405" w:type="dxa"/>
            <w:tcBorders>
              <w:top w:val="single" w:sz="18" w:space="0" w:color="FFFFFF" w:themeColor="background1"/>
              <w:left w:val="nil"/>
              <w:bottom w:val="single" w:sz="18" w:space="0" w:color="FFFFFF" w:themeColor="background1"/>
              <w:right w:val="nil"/>
            </w:tcBorders>
            <w:shd w:val="clear" w:color="auto" w:fill="EEEEEF" w:themeFill="accent6" w:themeFillTint="33"/>
            <w:vAlign w:val="center"/>
          </w:tcPr>
          <w:p w14:paraId="160209FF" w14:textId="77777777" w:rsidR="006E774D" w:rsidRPr="00D451A9" w:rsidRDefault="006E774D" w:rsidP="006E774D">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r w:rsidRPr="00D451A9">
              <w:rPr>
                <w:rFonts w:asciiTheme="minorHAnsi" w:hAnsiTheme="minorHAnsi" w:cstheme="minorHAnsi"/>
                <w:color w:val="auto"/>
                <w:sz w:val="24"/>
                <w:szCs w:val="24"/>
              </w:rPr>
              <w:t>Type</w:t>
            </w:r>
          </w:p>
        </w:tc>
        <w:tc>
          <w:tcPr>
            <w:tcW w:w="7789" w:type="dxa"/>
            <w:tcBorders>
              <w:top w:val="single" w:sz="18" w:space="0" w:color="E8E8E9" w:themeColor="accent5" w:themeTint="33"/>
              <w:left w:val="nil"/>
              <w:bottom w:val="single" w:sz="18" w:space="0" w:color="E8E8E9" w:themeColor="accent5" w:themeTint="33"/>
              <w:right w:val="nil"/>
            </w:tcBorders>
            <w:vAlign w:val="center"/>
          </w:tcPr>
          <w:p w14:paraId="67462705" w14:textId="4C053F66" w:rsidR="006E774D" w:rsidRPr="00D451A9" w:rsidRDefault="006E774D" w:rsidP="006D2AF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sidRPr="006D2AF1">
              <w:rPr>
                <w:rFonts w:asciiTheme="minorHAnsi" w:hAnsiTheme="minorHAnsi" w:cstheme="minorHAnsi"/>
                <w:sz w:val="24"/>
                <w:szCs w:val="24"/>
              </w:rPr>
              <w:t>Permanent</w:t>
            </w:r>
          </w:p>
        </w:tc>
      </w:tr>
      <w:tr w:rsidR="006E774D" w:rsidRPr="00D451A9" w14:paraId="0BDA9487" w14:textId="77777777" w:rsidTr="001B0101">
        <w:tc>
          <w:tcPr>
            <w:tcW w:w="2405" w:type="dxa"/>
            <w:tcBorders>
              <w:top w:val="single" w:sz="18" w:space="0" w:color="FFFFFF" w:themeColor="background1"/>
              <w:left w:val="nil"/>
              <w:bottom w:val="single" w:sz="18" w:space="0" w:color="FFFFFF" w:themeColor="background1"/>
              <w:right w:val="nil"/>
            </w:tcBorders>
            <w:shd w:val="clear" w:color="auto" w:fill="EEEEEF" w:themeFill="accent6" w:themeFillTint="33"/>
            <w:vAlign w:val="center"/>
          </w:tcPr>
          <w:p w14:paraId="6EA64773" w14:textId="77777777" w:rsidR="006E774D" w:rsidRPr="00D451A9" w:rsidRDefault="006E774D" w:rsidP="006E774D">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r>
              <w:rPr>
                <w:rFonts w:asciiTheme="minorHAnsi" w:hAnsiTheme="minorHAnsi" w:cstheme="minorHAnsi"/>
                <w:color w:val="auto"/>
                <w:sz w:val="24"/>
                <w:szCs w:val="24"/>
              </w:rPr>
              <w:t>Job share</w:t>
            </w:r>
          </w:p>
        </w:tc>
        <w:tc>
          <w:tcPr>
            <w:tcW w:w="7789" w:type="dxa"/>
            <w:tcBorders>
              <w:top w:val="single" w:sz="18" w:space="0" w:color="E8E8E9" w:themeColor="accent5" w:themeTint="33"/>
              <w:left w:val="nil"/>
              <w:bottom w:val="single" w:sz="18" w:space="0" w:color="E8E8E9" w:themeColor="accent5" w:themeTint="33"/>
              <w:right w:val="nil"/>
            </w:tcBorders>
            <w:vAlign w:val="center"/>
          </w:tcPr>
          <w:p w14:paraId="7C0FF944" w14:textId="1F4D8AAD" w:rsidR="006E774D" w:rsidRPr="00D451A9" w:rsidRDefault="006E774D" w:rsidP="006E774D">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sidRPr="006D2AF1">
              <w:rPr>
                <w:rFonts w:asciiTheme="minorHAnsi" w:hAnsiTheme="minorHAnsi" w:cstheme="minorHAnsi"/>
                <w:sz w:val="24"/>
                <w:szCs w:val="24"/>
              </w:rPr>
              <w:t>Not applicable</w:t>
            </w:r>
            <w:r w:rsidR="006D2AF1">
              <w:rPr>
                <w:rFonts w:asciiTheme="minorHAnsi" w:hAnsiTheme="minorHAnsi" w:cstheme="minorHAnsi"/>
                <w:sz w:val="24"/>
                <w:szCs w:val="24"/>
              </w:rPr>
              <w:t xml:space="preserve">. </w:t>
            </w:r>
          </w:p>
        </w:tc>
      </w:tr>
      <w:tr w:rsidR="006E774D" w:rsidRPr="00D451A9" w14:paraId="726573FA" w14:textId="77777777" w:rsidTr="001B0101">
        <w:tc>
          <w:tcPr>
            <w:tcW w:w="2405" w:type="dxa"/>
            <w:tcBorders>
              <w:top w:val="single" w:sz="18" w:space="0" w:color="FFFFFF" w:themeColor="background1"/>
              <w:left w:val="nil"/>
              <w:bottom w:val="single" w:sz="18" w:space="0" w:color="FFFFFF" w:themeColor="background1"/>
              <w:right w:val="nil"/>
            </w:tcBorders>
            <w:shd w:val="clear" w:color="auto" w:fill="EEEEEF" w:themeFill="accent6" w:themeFillTint="33"/>
            <w:vAlign w:val="center"/>
          </w:tcPr>
          <w:p w14:paraId="5B80A508" w14:textId="77777777" w:rsidR="006E774D" w:rsidRPr="00D451A9" w:rsidRDefault="006E774D" w:rsidP="006E774D">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r w:rsidRPr="00D451A9">
              <w:rPr>
                <w:rFonts w:asciiTheme="minorHAnsi" w:hAnsiTheme="minorHAnsi" w:cstheme="minorHAnsi"/>
                <w:color w:val="auto"/>
                <w:sz w:val="24"/>
                <w:szCs w:val="24"/>
              </w:rPr>
              <w:t>Location</w:t>
            </w:r>
          </w:p>
        </w:tc>
        <w:tc>
          <w:tcPr>
            <w:tcW w:w="7789" w:type="dxa"/>
            <w:tcBorders>
              <w:top w:val="single" w:sz="18" w:space="0" w:color="E8E8E9" w:themeColor="accent5" w:themeTint="33"/>
              <w:left w:val="nil"/>
              <w:bottom w:val="single" w:sz="18" w:space="0" w:color="E8E8E9" w:themeColor="accent5" w:themeTint="33"/>
              <w:right w:val="nil"/>
            </w:tcBorders>
            <w:vAlign w:val="center"/>
          </w:tcPr>
          <w:p w14:paraId="71480144" w14:textId="0D0F4B93" w:rsidR="006E774D" w:rsidRPr="00D451A9" w:rsidRDefault="006E774D" w:rsidP="006D2AF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sidRPr="00C802BD">
              <w:rPr>
                <w:rFonts w:asciiTheme="minorHAnsi" w:hAnsiTheme="minorHAnsi" w:cstheme="minorHAnsi"/>
                <w:sz w:val="24"/>
                <w:szCs w:val="24"/>
              </w:rPr>
              <w:t xml:space="preserve">The primary place of work shall be </w:t>
            </w:r>
            <w:r w:rsidR="006D2AF1">
              <w:rPr>
                <w:rFonts w:asciiTheme="minorHAnsi" w:hAnsiTheme="minorHAnsi" w:cstheme="minorHAnsi"/>
                <w:sz w:val="24"/>
                <w:szCs w:val="24"/>
              </w:rPr>
              <w:t>BIRDSEDGE FIRST SCHOOL</w:t>
            </w:r>
            <w:r w:rsidRPr="00C802BD">
              <w:rPr>
                <w:rFonts w:asciiTheme="minorHAnsi" w:hAnsiTheme="minorHAnsi" w:cstheme="minorHAnsi"/>
                <w:sz w:val="24"/>
                <w:szCs w:val="24"/>
              </w:rPr>
              <w:t>, you may be required to work at any school within the Trust.</w:t>
            </w:r>
          </w:p>
        </w:tc>
      </w:tr>
      <w:tr w:rsidR="006E774D" w:rsidRPr="00D451A9" w14:paraId="386324BD" w14:textId="77777777" w:rsidTr="001B0101">
        <w:tc>
          <w:tcPr>
            <w:tcW w:w="2405" w:type="dxa"/>
            <w:tcBorders>
              <w:top w:val="single" w:sz="18" w:space="0" w:color="FFFFFF" w:themeColor="background1"/>
              <w:left w:val="nil"/>
              <w:bottom w:val="single" w:sz="18" w:space="0" w:color="FFFFFF" w:themeColor="background1"/>
              <w:right w:val="nil"/>
            </w:tcBorders>
            <w:shd w:val="clear" w:color="auto" w:fill="EEEEEF" w:themeFill="accent6" w:themeFillTint="33"/>
            <w:vAlign w:val="center"/>
          </w:tcPr>
          <w:p w14:paraId="391F3BC7" w14:textId="77777777" w:rsidR="006E774D" w:rsidRPr="00D451A9" w:rsidRDefault="006E774D" w:rsidP="006E774D">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r>
              <w:rPr>
                <w:rFonts w:asciiTheme="minorHAnsi" w:hAnsiTheme="minorHAnsi" w:cstheme="minorHAnsi"/>
                <w:color w:val="auto"/>
                <w:sz w:val="24"/>
                <w:szCs w:val="24"/>
              </w:rPr>
              <w:t>Responsible to</w:t>
            </w:r>
          </w:p>
        </w:tc>
        <w:tc>
          <w:tcPr>
            <w:tcW w:w="7789" w:type="dxa"/>
            <w:tcBorders>
              <w:top w:val="single" w:sz="18" w:space="0" w:color="E8E8E9" w:themeColor="accent5" w:themeTint="33"/>
              <w:left w:val="nil"/>
              <w:bottom w:val="single" w:sz="18" w:space="0" w:color="E8E8E9" w:themeColor="accent5" w:themeTint="33"/>
              <w:right w:val="nil"/>
            </w:tcBorders>
            <w:vAlign w:val="center"/>
          </w:tcPr>
          <w:p w14:paraId="7E4501CE" w14:textId="33B060C2" w:rsidR="006E774D" w:rsidRPr="00767949" w:rsidRDefault="006D2AF1" w:rsidP="006E774D">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Pr>
                <w:rFonts w:asciiTheme="minorHAnsi" w:hAnsiTheme="minorHAnsi" w:cstheme="minorHAnsi"/>
                <w:sz w:val="24"/>
                <w:szCs w:val="24"/>
              </w:rPr>
              <w:t>Mrs Donna Waddington</w:t>
            </w:r>
          </w:p>
        </w:tc>
      </w:tr>
      <w:tr w:rsidR="001F5A1E" w:rsidRPr="00D451A9" w14:paraId="698DC8BC" w14:textId="77777777" w:rsidTr="001B0101">
        <w:tc>
          <w:tcPr>
            <w:tcW w:w="2405" w:type="dxa"/>
            <w:tcBorders>
              <w:top w:val="single" w:sz="18" w:space="0" w:color="FFFFFF" w:themeColor="background1"/>
              <w:left w:val="nil"/>
              <w:bottom w:val="single" w:sz="18" w:space="0" w:color="E8E8E9" w:themeColor="accent5" w:themeTint="33"/>
              <w:right w:val="nil"/>
            </w:tcBorders>
            <w:shd w:val="clear" w:color="auto" w:fill="auto"/>
            <w:vAlign w:val="center"/>
          </w:tcPr>
          <w:p w14:paraId="4E852586" w14:textId="77777777" w:rsidR="001F5A1E" w:rsidRDefault="001F5A1E" w:rsidP="001B010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p>
        </w:tc>
        <w:tc>
          <w:tcPr>
            <w:tcW w:w="7789" w:type="dxa"/>
            <w:tcBorders>
              <w:top w:val="single" w:sz="18" w:space="0" w:color="E8E8E9" w:themeColor="accent5" w:themeTint="33"/>
              <w:left w:val="nil"/>
              <w:bottom w:val="single" w:sz="18" w:space="0" w:color="E8E8E9" w:themeColor="accent5" w:themeTint="33"/>
              <w:right w:val="nil"/>
            </w:tcBorders>
            <w:shd w:val="clear" w:color="auto" w:fill="auto"/>
            <w:vAlign w:val="center"/>
          </w:tcPr>
          <w:p w14:paraId="64FD6EBA" w14:textId="77777777" w:rsidR="001F5A1E" w:rsidRDefault="001F5A1E" w:rsidP="001B010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p>
        </w:tc>
      </w:tr>
      <w:tr w:rsidR="001F5A1E" w:rsidRPr="00D451A9" w14:paraId="71489542" w14:textId="77777777" w:rsidTr="001B0101">
        <w:tc>
          <w:tcPr>
            <w:tcW w:w="2405" w:type="dxa"/>
            <w:tcBorders>
              <w:top w:val="single" w:sz="18" w:space="0" w:color="E8E8E9" w:themeColor="accent5" w:themeTint="33"/>
              <w:left w:val="single" w:sz="18" w:space="0" w:color="E8E8E9" w:themeColor="accent5" w:themeTint="33"/>
              <w:bottom w:val="single" w:sz="18" w:space="0" w:color="E8E8E9" w:themeColor="accent5" w:themeTint="33"/>
              <w:right w:val="single" w:sz="18" w:space="0" w:color="E8E8E9" w:themeColor="accent5" w:themeTint="33"/>
            </w:tcBorders>
            <w:shd w:val="clear" w:color="auto" w:fill="EEEEEF" w:themeFill="accent6" w:themeFillTint="33"/>
            <w:vAlign w:val="center"/>
          </w:tcPr>
          <w:p w14:paraId="7F5AB51A" w14:textId="77777777" w:rsidR="001F5A1E" w:rsidRDefault="001F5A1E" w:rsidP="001B010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r>
              <w:rPr>
                <w:rFonts w:asciiTheme="minorHAnsi" w:hAnsiTheme="minorHAnsi" w:cstheme="minorHAnsi"/>
                <w:color w:val="auto"/>
                <w:sz w:val="24"/>
                <w:szCs w:val="24"/>
              </w:rPr>
              <w:t>JOB CODE</w:t>
            </w:r>
          </w:p>
        </w:tc>
        <w:tc>
          <w:tcPr>
            <w:tcW w:w="7789" w:type="dxa"/>
            <w:tcBorders>
              <w:top w:val="single" w:sz="18" w:space="0" w:color="E8E8E9" w:themeColor="accent5" w:themeTint="33"/>
              <w:left w:val="single" w:sz="18" w:space="0" w:color="E8E8E9" w:themeColor="accent5" w:themeTint="33"/>
              <w:bottom w:val="single" w:sz="18" w:space="0" w:color="E8E8E9" w:themeColor="accent5" w:themeTint="33"/>
              <w:right w:val="single" w:sz="18" w:space="0" w:color="E8E8E9" w:themeColor="accent5" w:themeTint="33"/>
            </w:tcBorders>
            <w:vAlign w:val="center"/>
          </w:tcPr>
          <w:p w14:paraId="55E29A5C" w14:textId="7D367273" w:rsidR="001F5A1E" w:rsidRPr="004B2F56" w:rsidRDefault="006D2AF1" w:rsidP="001B010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r>
              <w:rPr>
                <w:rFonts w:asciiTheme="minorHAnsi" w:hAnsiTheme="minorHAnsi" w:cstheme="minorHAnsi"/>
                <w:color w:val="auto"/>
                <w:sz w:val="24"/>
                <w:szCs w:val="24"/>
              </w:rPr>
              <w:t>LUNCHTIME SUPERVISOR</w:t>
            </w:r>
          </w:p>
        </w:tc>
      </w:tr>
    </w:tbl>
    <w:p w14:paraId="0892FD04" w14:textId="77777777" w:rsidR="001F5A1E" w:rsidRPr="00002169" w:rsidRDefault="001F5A1E" w:rsidP="001F5A1E">
      <w:pPr>
        <w:pStyle w:val="Style1"/>
      </w:pPr>
    </w:p>
    <w:p w14:paraId="0A0135A2" w14:textId="77777777" w:rsidR="001F5A1E" w:rsidRPr="004B2F56" w:rsidRDefault="001F5A1E" w:rsidP="001F5A1E">
      <w:pPr>
        <w:spacing w:before="0" w:after="0"/>
        <w:rPr>
          <w:rFonts w:cs="Calibri"/>
          <w:b/>
          <w:sz w:val="24"/>
          <w:szCs w:val="24"/>
        </w:rPr>
      </w:pPr>
      <w:r w:rsidRPr="004B2F56">
        <w:rPr>
          <w:rFonts w:cs="Calibri"/>
          <w:b/>
          <w:sz w:val="24"/>
          <w:szCs w:val="24"/>
        </w:rPr>
        <w:t xml:space="preserve">The Mast Academy Trust and its members, trustees, governors, executive leaders and Headteachers </w:t>
      </w:r>
      <w:r>
        <w:rPr>
          <w:rFonts w:cs="Calibri"/>
          <w:b/>
          <w:sz w:val="24"/>
          <w:szCs w:val="24"/>
        </w:rPr>
        <w:t xml:space="preserve">are committed to safeguarding, </w:t>
      </w:r>
      <w:r w:rsidRPr="004B2F56">
        <w:rPr>
          <w:rFonts w:cs="Calibri"/>
          <w:b/>
          <w:sz w:val="24"/>
          <w:szCs w:val="24"/>
        </w:rPr>
        <w:t>promoting the welfare of children and young people and ensuring that safer recruiting procedures are in place; it expects all staff and volunteers to share the commitment.</w:t>
      </w:r>
    </w:p>
    <w:p w14:paraId="6B733DA6" w14:textId="77777777" w:rsidR="001F5A1E" w:rsidRPr="004B2F56" w:rsidRDefault="001F5A1E" w:rsidP="001F5A1E">
      <w:pPr>
        <w:spacing w:before="0" w:after="0"/>
        <w:rPr>
          <w:rFonts w:cs="Calibri"/>
          <w:b/>
          <w:sz w:val="24"/>
          <w:szCs w:val="24"/>
        </w:rPr>
      </w:pPr>
    </w:p>
    <w:p w14:paraId="3F10F32E" w14:textId="77777777" w:rsidR="001F5A1E" w:rsidRPr="004B2F56" w:rsidRDefault="001F5A1E" w:rsidP="001F5A1E">
      <w:pPr>
        <w:spacing w:before="0" w:after="0"/>
        <w:rPr>
          <w:rFonts w:asciiTheme="minorHAnsi" w:hAnsiTheme="minorHAnsi" w:cstheme="minorHAnsi"/>
          <w:b/>
          <w:sz w:val="22"/>
          <w:szCs w:val="22"/>
        </w:rPr>
      </w:pPr>
      <w:r w:rsidRPr="004B2F56">
        <w:rPr>
          <w:rFonts w:cs="Calibri"/>
          <w:b/>
          <w:sz w:val="24"/>
          <w:szCs w:val="24"/>
        </w:rPr>
        <w:t>Appointments will be subject to an Enhanced DBS check.</w:t>
      </w:r>
    </w:p>
    <w:p w14:paraId="7F7A2E17" w14:textId="77777777" w:rsidR="00002169" w:rsidRPr="00002169" w:rsidRDefault="00002169" w:rsidP="00BD4B7E">
      <w:pPr>
        <w:pStyle w:val="Style1"/>
      </w:pPr>
    </w:p>
    <w:p w14:paraId="431E40E5" w14:textId="77777777" w:rsidR="00D83F2A" w:rsidRDefault="00D83F2A">
      <w:pPr>
        <w:spacing w:before="0" w:after="0"/>
        <w:rPr>
          <w:rFonts w:asciiTheme="minorHAnsi" w:hAnsiTheme="minorHAnsi" w:cstheme="minorHAnsi"/>
          <w:b/>
          <w:sz w:val="22"/>
          <w:szCs w:val="22"/>
        </w:rPr>
      </w:pPr>
    </w:p>
    <w:p w14:paraId="7AAC73B8" w14:textId="77777777" w:rsidR="00D83F2A" w:rsidRDefault="00D83F2A">
      <w:pPr>
        <w:spacing w:before="0" w:after="0"/>
        <w:rPr>
          <w:rFonts w:asciiTheme="minorHAnsi" w:hAnsiTheme="minorHAnsi" w:cstheme="minorHAnsi"/>
          <w:b/>
          <w:sz w:val="22"/>
          <w:szCs w:val="22"/>
        </w:rPr>
      </w:pPr>
      <w:r w:rsidRPr="00D83F2A">
        <w:rPr>
          <w:rFonts w:asciiTheme="minorHAnsi" w:hAnsiTheme="minorHAnsi" w:cstheme="minorHAnsi"/>
          <w:b/>
          <w:noProof/>
          <w:sz w:val="22"/>
          <w:szCs w:val="22"/>
          <w:lang w:eastAsia="en-GB"/>
        </w:rPr>
        <mc:AlternateContent>
          <mc:Choice Requires="wps">
            <w:drawing>
              <wp:anchor distT="0" distB="0" distL="114300" distR="114300" simplePos="0" relativeHeight="251703296" behindDoc="0" locked="0" layoutInCell="1" allowOverlap="1" wp14:anchorId="19E3A8EA" wp14:editId="4DD3C909">
                <wp:simplePos x="0" y="0"/>
                <wp:positionH relativeFrom="page">
                  <wp:posOffset>6988810</wp:posOffset>
                </wp:positionH>
                <wp:positionV relativeFrom="paragraph">
                  <wp:posOffset>1108710</wp:posOffset>
                </wp:positionV>
                <wp:extent cx="557530" cy="1209040"/>
                <wp:effectExtent l="0" t="0" r="0" b="0"/>
                <wp:wrapNone/>
                <wp:docPr id="8" name="Rectangle 8"/>
                <wp:cNvGraphicFramePr/>
                <a:graphic xmlns:a="http://schemas.openxmlformats.org/drawingml/2006/main">
                  <a:graphicData uri="http://schemas.microsoft.com/office/word/2010/wordprocessingShape">
                    <wps:wsp>
                      <wps:cNvSpPr/>
                      <wps:spPr>
                        <a:xfrm flipH="1">
                          <a:off x="0" y="0"/>
                          <a:ext cx="557530" cy="1209040"/>
                        </a:xfrm>
                        <a:prstGeom prst="rect">
                          <a:avLst/>
                        </a:prstGeom>
                        <a:solidFill>
                          <a:schemeClr val="accent1"/>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77BBDAB4" id="Rectangle 8" o:spid="_x0000_s1026" style="position:absolute;margin-left:550.3pt;margin-top:87.3pt;width:43.9pt;height:95.2pt;flip:x;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" fillcolor="#71bfe1 [3204]" stroked="f" strokeweight="2pt">
                <w10:wrap anchorx="page"/>
              </v:rect>
            </w:pict>
          </mc:Fallback>
        </mc:AlternateContent>
      </w:r>
      <w:r w:rsidRPr="00D83F2A">
        <w:rPr>
          <w:rFonts w:asciiTheme="minorHAnsi" w:hAnsiTheme="minorHAnsi" w:cstheme="minorHAnsi"/>
          <w:b/>
          <w:noProof/>
          <w:sz w:val="22"/>
          <w:szCs w:val="22"/>
          <w:lang w:eastAsia="en-GB"/>
        </w:rPr>
        <mc:AlternateContent>
          <mc:Choice Requires="wps">
            <w:drawing>
              <wp:anchor distT="0" distB="0" distL="114300" distR="114300" simplePos="0" relativeHeight="251702272" behindDoc="0" locked="0" layoutInCell="1" allowOverlap="1" wp14:anchorId="50D448AB" wp14:editId="7AF49F42">
                <wp:simplePos x="0" y="0"/>
                <wp:positionH relativeFrom="page">
                  <wp:posOffset>-88265</wp:posOffset>
                </wp:positionH>
                <wp:positionV relativeFrom="paragraph">
                  <wp:posOffset>1108710</wp:posOffset>
                </wp:positionV>
                <wp:extent cx="5830570" cy="1209040"/>
                <wp:effectExtent l="0" t="0" r="0" b="0"/>
                <wp:wrapNone/>
                <wp:docPr id="5" name="Rectangle 5"/>
                <wp:cNvGraphicFramePr/>
                <a:graphic xmlns:a="http://schemas.openxmlformats.org/drawingml/2006/main">
                  <a:graphicData uri="http://schemas.microsoft.com/office/word/2010/wordprocessingShape">
                    <wps:wsp>
                      <wps:cNvSpPr/>
                      <wps:spPr>
                        <a:xfrm flipH="1">
                          <a:off x="0" y="0"/>
                          <a:ext cx="5830570" cy="1209040"/>
                        </a:xfrm>
                        <a:prstGeom prst="rect">
                          <a:avLst/>
                        </a:prstGeom>
                        <a:solidFill>
                          <a:schemeClr val="accent2"/>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17B9AA54" id="Rectangle 5" o:spid="_x0000_s1026" style="position:absolute;margin-left:-6.95pt;margin-top:87.3pt;width:459.1pt;height:95.2pt;flip:x;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" fillcolor="#85b841 [3205]" stroked="f" strokeweight="2pt">
                <w10:wrap anchorx="page"/>
              </v:rect>
            </w:pict>
          </mc:Fallback>
        </mc:AlternateContent>
      </w:r>
      <w:r w:rsidRPr="00D83F2A">
        <w:rPr>
          <w:rFonts w:asciiTheme="minorHAnsi" w:hAnsiTheme="minorHAnsi" w:cstheme="minorHAnsi"/>
          <w:b/>
          <w:noProof/>
          <w:sz w:val="22"/>
          <w:szCs w:val="22"/>
          <w:lang w:eastAsia="en-GB"/>
        </w:rPr>
        <w:drawing>
          <wp:anchor distT="0" distB="0" distL="114300" distR="114300" simplePos="0" relativeHeight="251701248" behindDoc="0" locked="0" layoutInCell="1" allowOverlap="1" wp14:anchorId="158EB0B3" wp14:editId="1E1D711C">
            <wp:simplePos x="0" y="0"/>
            <wp:positionH relativeFrom="column">
              <wp:posOffset>5355590</wp:posOffset>
            </wp:positionH>
            <wp:positionV relativeFrom="paragraph">
              <wp:posOffset>1108710</wp:posOffset>
            </wp:positionV>
            <wp:extent cx="952500" cy="12096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MastAcademyTrustColourCMYK_small.png"/>
                    <pic:cNvPicPr/>
                  </pic:nvPicPr>
                  <pic:blipFill>
                    <a:blip r:embed="rId17">
                      <a:extLst>
                        <a:ext uri="{28A0092B-C50C-407E-A947-70E740481C1C}">
                          <a14:useLocalDpi xmlns:a14="http://schemas.microsoft.com/office/drawing/2010/main" val="0"/>
                        </a:ext>
                      </a:extLst>
                    </a:blip>
                    <a:stretch>
                      <a:fillRect/>
                    </a:stretch>
                  </pic:blipFill>
                  <pic:spPr>
                    <a:xfrm>
                      <a:off x="0" y="0"/>
                      <a:ext cx="952500" cy="1209675"/>
                    </a:xfrm>
                    <a:prstGeom prst="rect">
                      <a:avLst/>
                    </a:prstGeom>
                  </pic:spPr>
                </pic:pic>
              </a:graphicData>
            </a:graphic>
          </wp:anchor>
        </w:drawing>
      </w:r>
      <w:r>
        <w:rPr>
          <w:rFonts w:asciiTheme="minorHAnsi" w:hAnsiTheme="minorHAnsi" w:cstheme="minorHAnsi"/>
          <w:b/>
          <w:sz w:val="22"/>
          <w:szCs w:val="22"/>
        </w:rPr>
        <w:br w:type="page"/>
      </w:r>
    </w:p>
    <w:p w14:paraId="44E05494" w14:textId="77777777" w:rsidR="003C6A76" w:rsidRPr="00D451A9" w:rsidRDefault="003C6A76" w:rsidP="00D83F2A">
      <w:pPr>
        <w:shd w:val="clear" w:color="auto" w:fill="85B841" w:themeFill="accent2"/>
        <w:spacing w:before="0" w:after="0"/>
        <w:rPr>
          <w:rFonts w:asciiTheme="minorHAnsi" w:hAnsiTheme="minorHAnsi" w:cstheme="minorHAnsi"/>
          <w:b/>
          <w:color w:val="FFFFFF" w:themeColor="background1"/>
          <w:sz w:val="14"/>
          <w:szCs w:val="14"/>
        </w:rPr>
      </w:pPr>
    </w:p>
    <w:p w14:paraId="6D19799F" w14:textId="77777777" w:rsidR="003C6A76" w:rsidRPr="00D451A9" w:rsidRDefault="003C6A76" w:rsidP="003C6A76">
      <w:pPr>
        <w:shd w:val="clear" w:color="auto" w:fill="71BFE1" w:themeFill="accent1"/>
        <w:ind w:left="142"/>
        <w:rPr>
          <w:rFonts w:asciiTheme="minorHAnsi" w:hAnsiTheme="minorHAnsi" w:cstheme="minorHAnsi"/>
          <w:b/>
          <w:color w:val="FFFFFF" w:themeColor="background1"/>
          <w:sz w:val="32"/>
          <w:szCs w:val="32"/>
        </w:rPr>
      </w:pPr>
      <w:r w:rsidRPr="00D451A9">
        <w:rPr>
          <w:rFonts w:asciiTheme="minorHAnsi" w:hAnsiTheme="minorHAnsi" w:cstheme="minorHAnsi"/>
          <w:b/>
          <w:color w:val="FFFFFF" w:themeColor="background1"/>
          <w:sz w:val="32"/>
          <w:szCs w:val="32"/>
        </w:rPr>
        <w:t>Overview</w:t>
      </w:r>
    </w:p>
    <w:p w14:paraId="055BAA06" w14:textId="77777777" w:rsidR="003C6A76" w:rsidRPr="00D451A9" w:rsidRDefault="003C6A76" w:rsidP="003C6A76">
      <w:pPr>
        <w:shd w:val="clear" w:color="auto" w:fill="FFFCD5" w:themeFill="background2"/>
        <w:rPr>
          <w:rFonts w:asciiTheme="minorHAnsi" w:hAnsiTheme="minorHAnsi" w:cstheme="minorHAnsi"/>
          <w:b/>
          <w:color w:val="FFFFFF" w:themeColor="background1"/>
          <w:sz w:val="14"/>
          <w:szCs w:val="14"/>
        </w:rPr>
      </w:pPr>
    </w:p>
    <w:p w14:paraId="52E5E9A9" w14:textId="24BA9989" w:rsidR="002536C7" w:rsidRPr="002536C7" w:rsidRDefault="002536C7" w:rsidP="002536C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sidRPr="002536C7">
        <w:rPr>
          <w:rFonts w:asciiTheme="minorHAnsi" w:hAnsiTheme="minorHAnsi" w:cstheme="minorHAnsi"/>
          <w:sz w:val="24"/>
          <w:szCs w:val="24"/>
        </w:rPr>
        <w:t xml:space="preserve">Schools are providers of education, and extended learning services, all of which benefit pupils, parents and the local community. </w:t>
      </w:r>
      <w:r w:rsidR="006D2AF1">
        <w:rPr>
          <w:rFonts w:asciiTheme="minorHAnsi" w:hAnsiTheme="minorHAnsi" w:cstheme="minorHAnsi"/>
          <w:sz w:val="24"/>
          <w:szCs w:val="24"/>
        </w:rPr>
        <w:t>Birdsedge First School</w:t>
      </w:r>
      <w:r w:rsidRPr="002536C7">
        <w:rPr>
          <w:rFonts w:asciiTheme="minorHAnsi" w:hAnsiTheme="minorHAnsi" w:cstheme="minorHAnsi"/>
          <w:sz w:val="24"/>
          <w:szCs w:val="24"/>
        </w:rPr>
        <w:t xml:space="preserve"> is part of The Mast Academy trust who is a diverse employer that encourages the development of its staff who in turn deliver quality services to pupils and parents whose expectations are constantly rising both in terms of better services and access to them. Employees feel that they are contributing to the local community and making a difference to people’s lives whilst working in a dynamic, fair and flexible environment.</w:t>
      </w:r>
    </w:p>
    <w:p w14:paraId="5941CBB7" w14:textId="77777777" w:rsidR="002536C7" w:rsidRPr="002536C7" w:rsidRDefault="002536C7" w:rsidP="002536C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p>
    <w:p w14:paraId="4C3104B8" w14:textId="3B276C80" w:rsidR="002536C7" w:rsidRPr="002536C7" w:rsidRDefault="002536C7" w:rsidP="002536C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sidRPr="002536C7">
        <w:rPr>
          <w:rFonts w:asciiTheme="minorHAnsi" w:hAnsiTheme="minorHAnsi" w:cstheme="minorHAnsi"/>
          <w:sz w:val="24"/>
          <w:szCs w:val="24"/>
        </w:rPr>
        <w:t xml:space="preserve">This job is part of our </w:t>
      </w:r>
      <w:r>
        <w:rPr>
          <w:rFonts w:asciiTheme="minorHAnsi" w:hAnsiTheme="minorHAnsi" w:cstheme="minorHAnsi"/>
          <w:sz w:val="24"/>
          <w:szCs w:val="24"/>
        </w:rPr>
        <w:t>Other</w:t>
      </w:r>
      <w:r w:rsidRPr="002536C7">
        <w:rPr>
          <w:rFonts w:asciiTheme="minorHAnsi" w:hAnsiTheme="minorHAnsi" w:cstheme="minorHAnsi"/>
          <w:sz w:val="24"/>
          <w:szCs w:val="24"/>
        </w:rPr>
        <w:t xml:space="preserve"> Support job family which plays a key role in supporting schools to deliver high quality services.</w:t>
      </w:r>
    </w:p>
    <w:p w14:paraId="67FD9076" w14:textId="0F8EED80" w:rsidR="00D83F2A" w:rsidRPr="00AF5ACA" w:rsidRDefault="002536C7" w:rsidP="002536C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b/>
          <w:sz w:val="24"/>
          <w:szCs w:val="24"/>
        </w:rPr>
      </w:pPr>
      <w:r w:rsidRPr="002536C7">
        <w:rPr>
          <w:rFonts w:asciiTheme="minorHAnsi" w:hAnsiTheme="minorHAnsi" w:cstheme="minorHAnsi"/>
          <w:sz w:val="24"/>
          <w:szCs w:val="24"/>
        </w:rPr>
        <w:t>In your role you will be part of a team within the school. You will support the delivery of an effective education and curriculum function in line with schools policies and procedures.</w:t>
      </w:r>
    </w:p>
    <w:p w14:paraId="059BEE5D" w14:textId="77777777" w:rsidR="00CD7130" w:rsidRPr="00AF5ACA" w:rsidRDefault="00CD7130" w:rsidP="00CD7130">
      <w:pPr>
        <w:widowControl w:val="0"/>
        <w:shd w:val="clear" w:color="auto" w:fill="85B841" w:themeFill="accent2"/>
        <w:spacing w:line="285" w:lineRule="auto"/>
        <w:rPr>
          <w:rFonts w:asciiTheme="minorHAnsi" w:hAnsiTheme="minorHAnsi" w:cstheme="minorHAnsi"/>
          <w:b/>
          <w:color w:val="FFFFFF" w:themeColor="background1"/>
          <w:sz w:val="14"/>
          <w:szCs w:val="14"/>
        </w:rPr>
      </w:pPr>
    </w:p>
    <w:p w14:paraId="4A14240D" w14:textId="77777777" w:rsidR="00CD7130" w:rsidRPr="00AF5ACA" w:rsidRDefault="00CD7130" w:rsidP="00CD7130">
      <w:pPr>
        <w:shd w:val="clear" w:color="auto" w:fill="71BFE1" w:themeFill="accent1"/>
        <w:ind w:left="142"/>
        <w:rPr>
          <w:rFonts w:asciiTheme="minorHAnsi" w:hAnsiTheme="minorHAnsi" w:cstheme="minorHAnsi"/>
          <w:b/>
          <w:color w:val="FFFFFF" w:themeColor="background1"/>
          <w:sz w:val="32"/>
          <w:szCs w:val="32"/>
        </w:rPr>
      </w:pPr>
      <w:r w:rsidRPr="00AF5ACA">
        <w:rPr>
          <w:rFonts w:asciiTheme="minorHAnsi" w:hAnsiTheme="minorHAnsi" w:cstheme="minorHAnsi"/>
          <w:b/>
          <w:color w:val="FFFFFF" w:themeColor="background1"/>
          <w:sz w:val="32"/>
          <w:szCs w:val="32"/>
        </w:rPr>
        <w:t>Basic Job Purpose</w:t>
      </w:r>
    </w:p>
    <w:p w14:paraId="01B7DE65" w14:textId="77777777" w:rsidR="00CD7130" w:rsidRPr="00AF5ACA" w:rsidRDefault="00CD7130" w:rsidP="00CD7130">
      <w:pPr>
        <w:shd w:val="clear" w:color="auto" w:fill="FFFCD5" w:themeFill="background2"/>
        <w:rPr>
          <w:rFonts w:asciiTheme="minorHAnsi" w:hAnsiTheme="minorHAnsi" w:cstheme="minorHAnsi"/>
          <w:b/>
          <w:color w:val="FFFFFF" w:themeColor="background1"/>
          <w:sz w:val="14"/>
          <w:szCs w:val="14"/>
        </w:rPr>
      </w:pPr>
    </w:p>
    <w:p w14:paraId="1CAF5119" w14:textId="46FDDFFD" w:rsidR="002536C7" w:rsidRPr="002536C7" w:rsidRDefault="002536C7" w:rsidP="002536C7">
      <w:pPr>
        <w:spacing w:before="0" w:after="0"/>
        <w:rPr>
          <w:rFonts w:asciiTheme="minorHAnsi" w:eastAsiaTheme="minorHAnsi" w:hAnsiTheme="minorHAnsi" w:cstheme="minorHAnsi"/>
          <w:color w:val="auto"/>
          <w:sz w:val="24"/>
          <w:szCs w:val="24"/>
        </w:rPr>
      </w:pPr>
      <w:r w:rsidRPr="002536C7">
        <w:rPr>
          <w:rFonts w:asciiTheme="minorHAnsi" w:eastAsiaTheme="minorHAnsi" w:hAnsiTheme="minorHAnsi" w:cstheme="minorHAnsi"/>
          <w:color w:val="auto"/>
          <w:sz w:val="24"/>
          <w:szCs w:val="24"/>
        </w:rPr>
        <w:t>Working as part of a team to be responsible for the supervision of students/pupils on the school site throughout the midday break (the interval between the close of morning school and the re-commencement of school in the afternoon).</w:t>
      </w:r>
    </w:p>
    <w:p w14:paraId="0CC6FD02" w14:textId="77777777" w:rsidR="002536C7" w:rsidRPr="002536C7" w:rsidRDefault="002536C7" w:rsidP="002536C7">
      <w:pPr>
        <w:spacing w:before="0" w:after="0"/>
        <w:rPr>
          <w:rFonts w:asciiTheme="minorHAnsi" w:eastAsiaTheme="minorHAnsi" w:hAnsiTheme="minorHAnsi" w:cstheme="minorHAnsi"/>
          <w:color w:val="auto"/>
          <w:sz w:val="24"/>
          <w:szCs w:val="24"/>
        </w:rPr>
      </w:pPr>
    </w:p>
    <w:p w14:paraId="6A6848A4" w14:textId="77777777" w:rsidR="002536C7" w:rsidRDefault="002536C7" w:rsidP="002536C7">
      <w:pPr>
        <w:spacing w:before="0" w:after="0"/>
        <w:rPr>
          <w:rFonts w:asciiTheme="minorHAnsi" w:eastAsiaTheme="minorHAnsi" w:hAnsiTheme="minorHAnsi" w:cstheme="minorHAnsi"/>
          <w:color w:val="auto"/>
          <w:sz w:val="24"/>
          <w:szCs w:val="24"/>
        </w:rPr>
      </w:pPr>
      <w:r w:rsidRPr="002536C7">
        <w:rPr>
          <w:rFonts w:asciiTheme="minorHAnsi" w:eastAsiaTheme="minorHAnsi" w:hAnsiTheme="minorHAnsi" w:cstheme="minorHAnsi"/>
          <w:color w:val="auto"/>
          <w:sz w:val="24"/>
          <w:szCs w:val="24"/>
        </w:rPr>
        <w:t>To assist in securing the health, safety, welfare and good conduct of pupils.  To support activities and good behaviour in accordance with the practices and procedures of the school.</w:t>
      </w:r>
    </w:p>
    <w:p w14:paraId="4C1CD0FE" w14:textId="77777777" w:rsidR="002536C7" w:rsidRDefault="002536C7" w:rsidP="002536C7">
      <w:pPr>
        <w:spacing w:before="0" w:after="0"/>
        <w:rPr>
          <w:rFonts w:asciiTheme="minorHAnsi" w:eastAsiaTheme="minorHAnsi" w:hAnsiTheme="minorHAnsi" w:cstheme="minorHAnsi"/>
          <w:color w:val="auto"/>
          <w:sz w:val="24"/>
          <w:szCs w:val="24"/>
        </w:rPr>
      </w:pPr>
    </w:p>
    <w:p w14:paraId="38D4688E" w14:textId="37DA7BA8" w:rsidR="002536C7" w:rsidRPr="002536C7" w:rsidRDefault="002536C7" w:rsidP="002536C7">
      <w:pPr>
        <w:spacing w:before="0" w:after="0"/>
        <w:rPr>
          <w:rFonts w:cstheme="minorHAnsi"/>
          <w:b/>
          <w:sz w:val="24"/>
          <w:szCs w:val="24"/>
        </w:rPr>
      </w:pPr>
      <w:r w:rsidRPr="002536C7">
        <w:rPr>
          <w:rFonts w:cstheme="minorHAnsi"/>
          <w:b/>
          <w:sz w:val="24"/>
          <w:szCs w:val="24"/>
        </w:rPr>
        <w:t>Key Areas</w:t>
      </w:r>
    </w:p>
    <w:p w14:paraId="0BFFEE6A" w14:textId="65A44DFC" w:rsidR="002536C7" w:rsidRPr="002536C7" w:rsidRDefault="002536C7" w:rsidP="002536C7">
      <w:pPr>
        <w:pStyle w:val="ListParagraph"/>
        <w:numPr>
          <w:ilvl w:val="0"/>
          <w:numId w:val="22"/>
        </w:numPr>
        <w:spacing w:before="0" w:after="0"/>
        <w:rPr>
          <w:rFonts w:cstheme="minorHAnsi"/>
          <w:sz w:val="24"/>
          <w:szCs w:val="24"/>
        </w:rPr>
      </w:pPr>
      <w:r w:rsidRPr="002536C7">
        <w:rPr>
          <w:rFonts w:cstheme="minorHAnsi"/>
          <w:sz w:val="24"/>
          <w:szCs w:val="24"/>
        </w:rPr>
        <w:t>Supervision of Pupils on School Premises</w:t>
      </w:r>
    </w:p>
    <w:p w14:paraId="746A1951" w14:textId="766155A6" w:rsidR="002536C7" w:rsidRPr="002536C7" w:rsidRDefault="002536C7" w:rsidP="002536C7">
      <w:pPr>
        <w:pStyle w:val="ListParagraph"/>
        <w:numPr>
          <w:ilvl w:val="0"/>
          <w:numId w:val="22"/>
        </w:numPr>
        <w:spacing w:before="0" w:after="0"/>
        <w:rPr>
          <w:rFonts w:cstheme="minorHAnsi"/>
          <w:sz w:val="24"/>
          <w:szCs w:val="24"/>
        </w:rPr>
      </w:pPr>
      <w:r w:rsidRPr="002536C7">
        <w:rPr>
          <w:rFonts w:cstheme="minorHAnsi"/>
          <w:sz w:val="24"/>
          <w:szCs w:val="24"/>
        </w:rPr>
        <w:t>Promoting Positive Behaviour</w:t>
      </w:r>
    </w:p>
    <w:p w14:paraId="255A3D33" w14:textId="6073755A" w:rsidR="002536C7" w:rsidRPr="002536C7" w:rsidRDefault="002536C7" w:rsidP="002536C7">
      <w:pPr>
        <w:pStyle w:val="ListParagraph"/>
        <w:numPr>
          <w:ilvl w:val="0"/>
          <w:numId w:val="22"/>
        </w:numPr>
        <w:spacing w:before="0" w:after="0"/>
        <w:rPr>
          <w:rFonts w:cstheme="minorHAnsi"/>
          <w:sz w:val="24"/>
          <w:szCs w:val="24"/>
        </w:rPr>
      </w:pPr>
      <w:r w:rsidRPr="002536C7">
        <w:rPr>
          <w:rFonts w:cstheme="minorHAnsi"/>
          <w:sz w:val="24"/>
          <w:szCs w:val="24"/>
        </w:rPr>
        <w:t>Promoting Personal and Social Skills</w:t>
      </w:r>
    </w:p>
    <w:p w14:paraId="11EAA246" w14:textId="54062BC4" w:rsidR="002536C7" w:rsidRPr="002536C7" w:rsidRDefault="002536C7" w:rsidP="002536C7">
      <w:pPr>
        <w:pStyle w:val="ListParagraph"/>
        <w:numPr>
          <w:ilvl w:val="0"/>
          <w:numId w:val="22"/>
        </w:numPr>
        <w:spacing w:before="0" w:after="0"/>
        <w:rPr>
          <w:rFonts w:cstheme="minorHAnsi"/>
          <w:sz w:val="24"/>
          <w:szCs w:val="24"/>
        </w:rPr>
      </w:pPr>
      <w:r w:rsidRPr="002536C7">
        <w:rPr>
          <w:rFonts w:cstheme="minorHAnsi"/>
          <w:sz w:val="24"/>
          <w:szCs w:val="24"/>
        </w:rPr>
        <w:t>Appropriate Communication</w:t>
      </w:r>
    </w:p>
    <w:p w14:paraId="2C72215A" w14:textId="1E3E9F03" w:rsidR="00A338EE" w:rsidRPr="002536C7" w:rsidRDefault="002536C7" w:rsidP="002536C7">
      <w:pPr>
        <w:pStyle w:val="ListParagraph"/>
        <w:numPr>
          <w:ilvl w:val="0"/>
          <w:numId w:val="22"/>
        </w:numPr>
        <w:spacing w:before="0" w:after="0"/>
        <w:rPr>
          <w:rFonts w:cstheme="minorHAnsi"/>
          <w:sz w:val="24"/>
          <w:szCs w:val="24"/>
        </w:rPr>
      </w:pPr>
      <w:r w:rsidRPr="002536C7">
        <w:rPr>
          <w:rFonts w:cstheme="minorHAnsi"/>
          <w:sz w:val="24"/>
          <w:szCs w:val="24"/>
        </w:rPr>
        <w:t>General</w:t>
      </w:r>
      <w:r w:rsidR="00A338EE" w:rsidRPr="002536C7">
        <w:rPr>
          <w:rFonts w:cstheme="minorHAnsi"/>
          <w:sz w:val="24"/>
          <w:szCs w:val="24"/>
        </w:rPr>
        <w:br w:type="page"/>
      </w:r>
    </w:p>
    <w:p w14:paraId="31764E37" w14:textId="77777777" w:rsidR="00697DC0" w:rsidRPr="00D451A9" w:rsidRDefault="00697DC0" w:rsidP="00697DC0">
      <w:pPr>
        <w:widowControl w:val="0"/>
        <w:shd w:val="clear" w:color="auto" w:fill="85B841" w:themeFill="accent2"/>
        <w:spacing w:line="285" w:lineRule="auto"/>
        <w:rPr>
          <w:rFonts w:asciiTheme="minorHAnsi" w:hAnsiTheme="minorHAnsi" w:cstheme="minorHAnsi"/>
          <w:b/>
          <w:color w:val="FFFFFF" w:themeColor="background1"/>
          <w:sz w:val="14"/>
          <w:szCs w:val="14"/>
        </w:rPr>
      </w:pPr>
    </w:p>
    <w:p w14:paraId="22A369A0" w14:textId="559EE854" w:rsidR="00697DC0" w:rsidRPr="00D451A9" w:rsidRDefault="00697DC0" w:rsidP="00697DC0">
      <w:pPr>
        <w:shd w:val="clear" w:color="auto" w:fill="71BFE1" w:themeFill="accent1"/>
        <w:ind w:left="142"/>
        <w:rPr>
          <w:rFonts w:asciiTheme="minorHAnsi" w:hAnsiTheme="minorHAnsi" w:cstheme="minorHAnsi"/>
          <w:b/>
          <w:color w:val="FFFFFF" w:themeColor="background1"/>
          <w:sz w:val="32"/>
          <w:szCs w:val="32"/>
        </w:rPr>
      </w:pPr>
      <w:r w:rsidRPr="00D451A9">
        <w:rPr>
          <w:rFonts w:asciiTheme="minorHAnsi" w:hAnsiTheme="minorHAnsi" w:cstheme="minorHAnsi"/>
          <w:b/>
          <w:color w:val="FFFFFF" w:themeColor="background1"/>
          <w:sz w:val="32"/>
          <w:szCs w:val="32"/>
        </w:rPr>
        <w:t>Main Responsibilities</w:t>
      </w:r>
      <w:r w:rsidR="001164C2">
        <w:rPr>
          <w:rFonts w:asciiTheme="minorHAnsi" w:hAnsiTheme="minorHAnsi" w:cstheme="minorHAnsi"/>
          <w:b/>
          <w:color w:val="FFFFFF" w:themeColor="background1"/>
          <w:sz w:val="32"/>
          <w:szCs w:val="32"/>
        </w:rPr>
        <w:t xml:space="preserve"> </w:t>
      </w:r>
      <w:r w:rsidR="00B367DA">
        <w:rPr>
          <w:rFonts w:asciiTheme="minorHAnsi" w:hAnsiTheme="minorHAnsi" w:cstheme="minorHAnsi"/>
          <w:b/>
          <w:color w:val="FFFFFF" w:themeColor="background1"/>
          <w:sz w:val="32"/>
          <w:szCs w:val="32"/>
        </w:rPr>
        <w:t>–</w:t>
      </w:r>
      <w:r w:rsidR="001164C2">
        <w:rPr>
          <w:rFonts w:asciiTheme="minorHAnsi" w:hAnsiTheme="minorHAnsi" w:cstheme="minorHAnsi"/>
          <w:b/>
          <w:color w:val="FFFFFF" w:themeColor="background1"/>
          <w:sz w:val="32"/>
          <w:szCs w:val="32"/>
        </w:rPr>
        <w:t xml:space="preserve"> </w:t>
      </w:r>
      <w:r w:rsidR="0024631F">
        <w:rPr>
          <w:rFonts w:asciiTheme="minorHAnsi" w:hAnsiTheme="minorHAnsi" w:cstheme="minorHAnsi"/>
          <w:color w:val="FFFFFF" w:themeColor="background1"/>
          <w:sz w:val="32"/>
          <w:szCs w:val="32"/>
        </w:rPr>
        <w:t>Lunchtime</w:t>
      </w:r>
      <w:r w:rsidR="00B367DA">
        <w:rPr>
          <w:rFonts w:asciiTheme="minorHAnsi" w:hAnsiTheme="minorHAnsi" w:cstheme="minorHAnsi"/>
          <w:color w:val="FFFFFF" w:themeColor="background1"/>
          <w:sz w:val="32"/>
          <w:szCs w:val="32"/>
        </w:rPr>
        <w:t xml:space="preserve"> Supervisor</w:t>
      </w:r>
      <w:r w:rsidR="001164C2" w:rsidRPr="0028738C">
        <w:rPr>
          <w:rFonts w:asciiTheme="minorHAnsi" w:hAnsiTheme="minorHAnsi" w:cstheme="minorHAnsi"/>
          <w:color w:val="FFFFFF" w:themeColor="background1"/>
          <w:sz w:val="32"/>
          <w:szCs w:val="32"/>
        </w:rPr>
        <w:t xml:space="preserve">  </w:t>
      </w:r>
    </w:p>
    <w:p w14:paraId="7217EA33" w14:textId="77777777" w:rsidR="00697DC0" w:rsidRPr="00D451A9" w:rsidRDefault="00697DC0" w:rsidP="00697DC0">
      <w:pPr>
        <w:shd w:val="clear" w:color="auto" w:fill="FFFCD5" w:themeFill="background2"/>
        <w:rPr>
          <w:rFonts w:asciiTheme="minorHAnsi" w:hAnsiTheme="minorHAnsi" w:cstheme="minorHAnsi"/>
          <w:b/>
          <w:color w:val="FFFFFF" w:themeColor="background1"/>
          <w:sz w:val="14"/>
          <w:szCs w:val="14"/>
        </w:rPr>
      </w:pPr>
    </w:p>
    <w:p w14:paraId="5BAAFEC1" w14:textId="77777777" w:rsidR="002536C7" w:rsidRDefault="002536C7" w:rsidP="002536C7">
      <w:pPr>
        <w:spacing w:before="60" w:after="60"/>
        <w:rPr>
          <w:rFonts w:cstheme="minorHAnsi"/>
          <w:b/>
          <w:sz w:val="24"/>
          <w:szCs w:val="24"/>
        </w:rPr>
      </w:pPr>
      <w:r w:rsidRPr="002536C7">
        <w:rPr>
          <w:rFonts w:cstheme="minorHAnsi"/>
          <w:b/>
          <w:sz w:val="24"/>
          <w:szCs w:val="24"/>
        </w:rPr>
        <w:t>Supervision of Pupils on School Premises</w:t>
      </w:r>
    </w:p>
    <w:p w14:paraId="2077AA79" w14:textId="27009042" w:rsidR="002536C7" w:rsidRPr="002536C7" w:rsidRDefault="002536C7" w:rsidP="002536C7">
      <w:pPr>
        <w:pStyle w:val="ListParagraph"/>
        <w:numPr>
          <w:ilvl w:val="0"/>
          <w:numId w:val="24"/>
        </w:numPr>
        <w:spacing w:before="60" w:after="60"/>
        <w:rPr>
          <w:rFonts w:cstheme="minorHAnsi"/>
          <w:sz w:val="24"/>
          <w:szCs w:val="24"/>
        </w:rPr>
      </w:pPr>
      <w:r w:rsidRPr="002536C7">
        <w:rPr>
          <w:rFonts w:cstheme="minorHAnsi"/>
          <w:sz w:val="24"/>
          <w:szCs w:val="24"/>
        </w:rPr>
        <w:t>To supervise areas, both indoors and outdoors, where students/pupils congregate during lunchtime, maintaining Health &amp; Safety practices.</w:t>
      </w:r>
    </w:p>
    <w:p w14:paraId="29D39EED" w14:textId="77777777" w:rsidR="002536C7" w:rsidRPr="002536C7" w:rsidRDefault="002536C7" w:rsidP="002536C7">
      <w:pPr>
        <w:pStyle w:val="ListParagraph"/>
        <w:numPr>
          <w:ilvl w:val="0"/>
          <w:numId w:val="23"/>
        </w:numPr>
        <w:spacing w:before="60" w:after="60"/>
        <w:rPr>
          <w:rFonts w:cstheme="minorHAnsi"/>
          <w:sz w:val="24"/>
          <w:szCs w:val="24"/>
        </w:rPr>
      </w:pPr>
      <w:r w:rsidRPr="002536C7">
        <w:rPr>
          <w:rFonts w:cstheme="minorHAnsi"/>
          <w:sz w:val="24"/>
          <w:szCs w:val="24"/>
        </w:rPr>
        <w:t>Taking account of relevant practices and procedures, to supervise and monitor activity areas, corridors, toilets, classrooms etc as required.</w:t>
      </w:r>
    </w:p>
    <w:p w14:paraId="3684C210" w14:textId="77777777" w:rsidR="002536C7" w:rsidRPr="002536C7" w:rsidRDefault="002536C7" w:rsidP="002536C7">
      <w:pPr>
        <w:pStyle w:val="ListParagraph"/>
        <w:numPr>
          <w:ilvl w:val="0"/>
          <w:numId w:val="23"/>
        </w:numPr>
        <w:spacing w:before="60" w:after="60"/>
        <w:rPr>
          <w:rFonts w:cstheme="minorHAnsi"/>
          <w:sz w:val="24"/>
          <w:szCs w:val="24"/>
        </w:rPr>
      </w:pPr>
      <w:r w:rsidRPr="002536C7">
        <w:rPr>
          <w:rFonts w:cstheme="minorHAnsi"/>
          <w:sz w:val="24"/>
          <w:szCs w:val="24"/>
        </w:rPr>
        <w:t>To supervise students/pupils eating their meal on school premises, in specified areas set aside for dining purposes which includes issues such as dealing with spillages.</w:t>
      </w:r>
    </w:p>
    <w:p w14:paraId="1E15C318" w14:textId="77777777" w:rsidR="002536C7" w:rsidRPr="002536C7" w:rsidRDefault="002536C7" w:rsidP="002536C7">
      <w:pPr>
        <w:pStyle w:val="ListParagraph"/>
        <w:numPr>
          <w:ilvl w:val="0"/>
          <w:numId w:val="23"/>
        </w:numPr>
        <w:spacing w:before="60" w:after="60"/>
        <w:rPr>
          <w:rFonts w:cstheme="minorHAnsi"/>
          <w:sz w:val="24"/>
          <w:szCs w:val="24"/>
        </w:rPr>
      </w:pPr>
      <w:r w:rsidRPr="002536C7">
        <w:rPr>
          <w:rFonts w:cstheme="minorHAnsi"/>
          <w:sz w:val="24"/>
          <w:szCs w:val="24"/>
        </w:rPr>
        <w:t>To supervise queues waiting to enter specified dining areas.</w:t>
      </w:r>
    </w:p>
    <w:p w14:paraId="43EA3D0B" w14:textId="77777777" w:rsidR="002536C7" w:rsidRPr="002536C7" w:rsidRDefault="002536C7" w:rsidP="002536C7">
      <w:pPr>
        <w:pStyle w:val="ListParagraph"/>
        <w:numPr>
          <w:ilvl w:val="0"/>
          <w:numId w:val="23"/>
        </w:numPr>
        <w:spacing w:before="60" w:after="60"/>
        <w:rPr>
          <w:rFonts w:cstheme="minorHAnsi"/>
          <w:sz w:val="24"/>
          <w:szCs w:val="24"/>
        </w:rPr>
      </w:pPr>
      <w:r w:rsidRPr="002536C7">
        <w:rPr>
          <w:rFonts w:cstheme="minorHAnsi"/>
          <w:sz w:val="24"/>
          <w:szCs w:val="24"/>
        </w:rPr>
        <w:t>To undertake the personal care of students/pupils including toileting, dressing, sickness, as appropriate.</w:t>
      </w:r>
    </w:p>
    <w:p w14:paraId="1E0BC5B5" w14:textId="7402DA0B" w:rsidR="002536C7" w:rsidRPr="002536C7" w:rsidRDefault="002536C7" w:rsidP="002536C7">
      <w:pPr>
        <w:pStyle w:val="ListParagraph"/>
        <w:numPr>
          <w:ilvl w:val="0"/>
          <w:numId w:val="23"/>
        </w:numPr>
        <w:spacing w:before="60" w:after="60"/>
        <w:rPr>
          <w:rFonts w:cstheme="minorHAnsi"/>
          <w:sz w:val="24"/>
          <w:szCs w:val="24"/>
        </w:rPr>
      </w:pPr>
      <w:r w:rsidRPr="002536C7">
        <w:rPr>
          <w:rFonts w:cstheme="minorHAnsi"/>
          <w:sz w:val="24"/>
          <w:szCs w:val="24"/>
        </w:rPr>
        <w:t>Where required, to assist in the bringing food to, and feeding children unable to feed themselves.</w:t>
      </w:r>
    </w:p>
    <w:p w14:paraId="58DF4FF3" w14:textId="77777777" w:rsidR="002536C7" w:rsidRPr="002536C7" w:rsidRDefault="002536C7" w:rsidP="002536C7">
      <w:pPr>
        <w:spacing w:before="60" w:after="60"/>
        <w:rPr>
          <w:rFonts w:asciiTheme="minorHAnsi" w:eastAsia="Times New Roman" w:hAnsiTheme="minorHAnsi" w:cstheme="minorHAnsi"/>
          <w:color w:val="auto"/>
          <w:sz w:val="24"/>
          <w:szCs w:val="24"/>
          <w:lang w:eastAsia="en-GB"/>
        </w:rPr>
      </w:pPr>
      <w:r w:rsidRPr="002536C7">
        <w:rPr>
          <w:rFonts w:eastAsia="Times New Roman" w:cstheme="minorHAnsi"/>
          <w:b/>
          <w:sz w:val="24"/>
          <w:szCs w:val="24"/>
          <w:lang w:eastAsia="en-GB"/>
        </w:rPr>
        <w:t xml:space="preserve">Promoting Positive Behaviour </w:t>
      </w:r>
    </w:p>
    <w:p w14:paraId="5EECA3BC" w14:textId="1BA5D8CF" w:rsidR="002536C7" w:rsidRPr="002536C7" w:rsidRDefault="002536C7" w:rsidP="002536C7">
      <w:pPr>
        <w:pStyle w:val="ListParagraph"/>
        <w:numPr>
          <w:ilvl w:val="0"/>
          <w:numId w:val="25"/>
        </w:numPr>
        <w:spacing w:before="60" w:after="60"/>
        <w:rPr>
          <w:rFonts w:eastAsia="Times New Roman" w:cstheme="minorHAnsi"/>
          <w:sz w:val="24"/>
          <w:szCs w:val="24"/>
          <w:lang w:eastAsia="en-GB"/>
        </w:rPr>
      </w:pPr>
      <w:r w:rsidRPr="002536C7">
        <w:rPr>
          <w:rFonts w:eastAsia="Times New Roman" w:cstheme="minorHAnsi"/>
          <w:sz w:val="24"/>
          <w:szCs w:val="24"/>
          <w:lang w:eastAsia="en-GB"/>
        </w:rPr>
        <w:t>To encourage positive behaviour through implementation of school’s behaviour policies and practice and dealing with incidents as directed.</w:t>
      </w:r>
    </w:p>
    <w:p w14:paraId="37525138" w14:textId="11B2D4CB" w:rsidR="002536C7" w:rsidRPr="002536C7" w:rsidRDefault="002536C7" w:rsidP="002536C7">
      <w:pPr>
        <w:pStyle w:val="ListParagraph"/>
        <w:numPr>
          <w:ilvl w:val="0"/>
          <w:numId w:val="25"/>
        </w:numPr>
        <w:spacing w:before="60" w:after="60"/>
        <w:rPr>
          <w:rFonts w:eastAsia="Times New Roman" w:cstheme="minorHAnsi"/>
          <w:sz w:val="24"/>
          <w:szCs w:val="24"/>
          <w:lang w:eastAsia="en-GB"/>
        </w:rPr>
      </w:pPr>
      <w:r w:rsidRPr="002536C7">
        <w:rPr>
          <w:rFonts w:eastAsia="Times New Roman" w:cstheme="minorHAnsi"/>
          <w:sz w:val="24"/>
          <w:szCs w:val="24"/>
          <w:lang w:eastAsia="en-GB"/>
        </w:rPr>
        <w:t>To encourage students/pupils understanding and knowledge of the impact of their actions within the remit of Health and Safety.</w:t>
      </w:r>
    </w:p>
    <w:p w14:paraId="6C0296BA" w14:textId="738F9B80" w:rsidR="002536C7" w:rsidRPr="002536C7" w:rsidRDefault="002536C7" w:rsidP="002536C7">
      <w:pPr>
        <w:pStyle w:val="ListParagraph"/>
        <w:numPr>
          <w:ilvl w:val="0"/>
          <w:numId w:val="25"/>
        </w:numPr>
        <w:spacing w:before="60" w:after="60"/>
        <w:rPr>
          <w:rFonts w:eastAsia="Times New Roman" w:cstheme="minorHAnsi"/>
          <w:sz w:val="24"/>
          <w:szCs w:val="24"/>
          <w:lang w:eastAsia="en-GB"/>
        </w:rPr>
      </w:pPr>
      <w:r w:rsidRPr="002536C7">
        <w:rPr>
          <w:rFonts w:eastAsia="Times New Roman" w:cstheme="minorHAnsi"/>
          <w:sz w:val="24"/>
          <w:szCs w:val="24"/>
          <w:lang w:eastAsia="en-GB"/>
        </w:rPr>
        <w:t>Assist within the parameters of school positive behaviour practices and procedures, assist as appropriate to promote the maintenance of Health and Safety.</w:t>
      </w:r>
    </w:p>
    <w:p w14:paraId="6805B92F" w14:textId="5522405B" w:rsidR="002536C7" w:rsidRPr="002536C7" w:rsidRDefault="002536C7" w:rsidP="002536C7">
      <w:pPr>
        <w:pStyle w:val="ListParagraph"/>
        <w:numPr>
          <w:ilvl w:val="0"/>
          <w:numId w:val="25"/>
        </w:numPr>
        <w:spacing w:before="60" w:after="60"/>
        <w:rPr>
          <w:rFonts w:eastAsia="Times New Roman" w:cstheme="minorHAnsi"/>
          <w:sz w:val="24"/>
          <w:szCs w:val="24"/>
          <w:lang w:eastAsia="en-GB"/>
        </w:rPr>
      </w:pPr>
      <w:r w:rsidRPr="002536C7">
        <w:rPr>
          <w:rFonts w:eastAsia="Times New Roman" w:cstheme="minorHAnsi"/>
          <w:sz w:val="24"/>
          <w:szCs w:val="24"/>
          <w:lang w:eastAsia="en-GB"/>
        </w:rPr>
        <w:t xml:space="preserve">To provide information to the </w:t>
      </w:r>
      <w:r w:rsidR="006D2AF1">
        <w:rPr>
          <w:rFonts w:eastAsia="Times New Roman" w:cstheme="minorHAnsi"/>
          <w:sz w:val="24"/>
          <w:szCs w:val="24"/>
          <w:lang w:eastAsia="en-GB"/>
        </w:rPr>
        <w:t>Headte</w:t>
      </w:r>
      <w:r w:rsidR="00E001F5">
        <w:rPr>
          <w:rFonts w:eastAsia="Times New Roman" w:cstheme="minorHAnsi"/>
          <w:sz w:val="24"/>
          <w:szCs w:val="24"/>
          <w:lang w:eastAsia="en-GB"/>
        </w:rPr>
        <w:t>a</w:t>
      </w:r>
      <w:r w:rsidR="006D2AF1">
        <w:rPr>
          <w:rFonts w:eastAsia="Times New Roman" w:cstheme="minorHAnsi"/>
          <w:sz w:val="24"/>
          <w:szCs w:val="24"/>
          <w:lang w:eastAsia="en-GB"/>
        </w:rPr>
        <w:t>cher</w:t>
      </w:r>
      <w:r w:rsidRPr="002536C7">
        <w:rPr>
          <w:rFonts w:eastAsia="Times New Roman" w:cstheme="minorHAnsi"/>
          <w:sz w:val="24"/>
          <w:szCs w:val="24"/>
          <w:lang w:eastAsia="en-GB"/>
        </w:rPr>
        <w:t xml:space="preserve"> for the recording of incidents or occurrences.</w:t>
      </w:r>
    </w:p>
    <w:p w14:paraId="0FB3885A" w14:textId="77777777" w:rsidR="002536C7" w:rsidRPr="002536C7" w:rsidRDefault="002536C7" w:rsidP="002536C7">
      <w:pPr>
        <w:spacing w:before="60" w:after="60"/>
        <w:rPr>
          <w:rFonts w:asciiTheme="minorHAnsi" w:eastAsia="Times New Roman" w:hAnsiTheme="minorHAnsi" w:cstheme="minorHAnsi"/>
          <w:color w:val="auto"/>
          <w:sz w:val="24"/>
          <w:szCs w:val="24"/>
          <w:lang w:eastAsia="en-GB"/>
        </w:rPr>
      </w:pPr>
      <w:r w:rsidRPr="002536C7">
        <w:rPr>
          <w:rFonts w:eastAsia="Times New Roman" w:cstheme="minorHAnsi"/>
          <w:b/>
          <w:sz w:val="24"/>
          <w:szCs w:val="24"/>
          <w:lang w:eastAsia="en-GB"/>
        </w:rPr>
        <w:t xml:space="preserve">Promoting Personal and Social Skills </w:t>
      </w:r>
    </w:p>
    <w:p w14:paraId="557BDF43" w14:textId="77777777" w:rsidR="002536C7" w:rsidRPr="002536C7" w:rsidRDefault="002536C7" w:rsidP="002536C7">
      <w:pPr>
        <w:pStyle w:val="ListParagraph"/>
        <w:numPr>
          <w:ilvl w:val="0"/>
          <w:numId w:val="26"/>
        </w:numPr>
        <w:spacing w:before="0" w:after="0"/>
        <w:rPr>
          <w:rFonts w:eastAsia="Times New Roman" w:cstheme="minorHAnsi"/>
          <w:sz w:val="24"/>
          <w:szCs w:val="24"/>
          <w:lang w:eastAsia="en-GB"/>
        </w:rPr>
      </w:pPr>
      <w:r w:rsidRPr="002536C7">
        <w:rPr>
          <w:rFonts w:eastAsia="Times New Roman" w:cstheme="minorHAnsi"/>
          <w:sz w:val="24"/>
          <w:szCs w:val="24"/>
          <w:lang w:eastAsia="en-GB"/>
        </w:rPr>
        <w:t>To encourage students/pupils to maintain hygiene standards (eg. washing hands after toileting)</w:t>
      </w:r>
    </w:p>
    <w:p w14:paraId="0C30E456" w14:textId="5434F550" w:rsidR="002536C7" w:rsidRPr="002536C7" w:rsidRDefault="002536C7" w:rsidP="002536C7">
      <w:pPr>
        <w:pStyle w:val="ListParagraph"/>
        <w:numPr>
          <w:ilvl w:val="0"/>
          <w:numId w:val="26"/>
        </w:numPr>
        <w:spacing w:before="0" w:after="0"/>
        <w:rPr>
          <w:rFonts w:eastAsia="Times New Roman" w:cstheme="minorHAnsi"/>
          <w:sz w:val="24"/>
          <w:szCs w:val="24"/>
          <w:lang w:eastAsia="en-GB"/>
        </w:rPr>
      </w:pPr>
      <w:r w:rsidRPr="002536C7">
        <w:rPr>
          <w:rFonts w:eastAsia="Times New Roman" w:cstheme="minorHAnsi"/>
          <w:sz w:val="24"/>
          <w:szCs w:val="24"/>
          <w:lang w:eastAsia="en-GB"/>
        </w:rPr>
        <w:t>To encourage students/pupils to leave all areas in a tidy condition.</w:t>
      </w:r>
    </w:p>
    <w:p w14:paraId="4AB4664C" w14:textId="6D998559" w:rsidR="002536C7" w:rsidRPr="002536C7" w:rsidRDefault="002536C7" w:rsidP="002536C7">
      <w:pPr>
        <w:pStyle w:val="ListParagraph"/>
        <w:numPr>
          <w:ilvl w:val="0"/>
          <w:numId w:val="26"/>
        </w:numPr>
        <w:spacing w:before="0" w:after="0"/>
        <w:rPr>
          <w:rFonts w:eastAsia="Times New Roman" w:cstheme="minorHAnsi"/>
          <w:sz w:val="24"/>
          <w:szCs w:val="24"/>
          <w:lang w:eastAsia="en-GB"/>
        </w:rPr>
      </w:pPr>
      <w:r w:rsidRPr="002536C7">
        <w:rPr>
          <w:rFonts w:eastAsia="Times New Roman" w:cstheme="minorHAnsi"/>
          <w:sz w:val="24"/>
          <w:szCs w:val="24"/>
          <w:lang w:eastAsia="en-GB"/>
        </w:rPr>
        <w:t>To encourage good relations between students/pupils and adults through informal discussion and play situations.</w:t>
      </w:r>
    </w:p>
    <w:p w14:paraId="05C54E26" w14:textId="2285C55F" w:rsidR="002536C7" w:rsidRPr="002536C7" w:rsidRDefault="002536C7" w:rsidP="002536C7">
      <w:pPr>
        <w:pStyle w:val="ListParagraph"/>
        <w:numPr>
          <w:ilvl w:val="0"/>
          <w:numId w:val="26"/>
        </w:numPr>
        <w:spacing w:before="0" w:after="0"/>
        <w:rPr>
          <w:rFonts w:eastAsia="Times New Roman" w:cstheme="minorHAnsi"/>
          <w:sz w:val="24"/>
          <w:szCs w:val="24"/>
          <w:lang w:eastAsia="en-GB"/>
        </w:rPr>
      </w:pPr>
      <w:r w:rsidRPr="002536C7">
        <w:rPr>
          <w:rFonts w:eastAsia="Times New Roman" w:cstheme="minorHAnsi"/>
          <w:sz w:val="24"/>
          <w:szCs w:val="24"/>
          <w:lang w:eastAsia="en-GB"/>
        </w:rPr>
        <w:t xml:space="preserve">As appropriate to organise the distribution and collection of lunchtime equipment and supervise activities where necessary. </w:t>
      </w:r>
    </w:p>
    <w:p w14:paraId="7D53C7CA" w14:textId="26CC8E27" w:rsidR="002536C7" w:rsidRPr="002536C7" w:rsidRDefault="002536C7" w:rsidP="002536C7">
      <w:pPr>
        <w:pStyle w:val="ListParagraph"/>
        <w:numPr>
          <w:ilvl w:val="0"/>
          <w:numId w:val="26"/>
        </w:numPr>
        <w:spacing w:before="0" w:after="0"/>
        <w:rPr>
          <w:rFonts w:eastAsia="Times New Roman" w:cstheme="minorHAnsi"/>
          <w:sz w:val="24"/>
          <w:szCs w:val="24"/>
          <w:lang w:eastAsia="en-GB"/>
        </w:rPr>
      </w:pPr>
      <w:r w:rsidRPr="002536C7">
        <w:rPr>
          <w:rFonts w:eastAsia="Times New Roman" w:cstheme="minorHAnsi"/>
          <w:sz w:val="24"/>
          <w:szCs w:val="24"/>
          <w:lang w:eastAsia="en-GB"/>
        </w:rPr>
        <w:t xml:space="preserve">To be actively involved and encourage lunchtime games. </w:t>
      </w:r>
    </w:p>
    <w:p w14:paraId="1224953C" w14:textId="5226D5AE" w:rsidR="002536C7" w:rsidRPr="002536C7" w:rsidRDefault="002536C7" w:rsidP="002536C7">
      <w:pPr>
        <w:pStyle w:val="ListParagraph"/>
        <w:numPr>
          <w:ilvl w:val="0"/>
          <w:numId w:val="26"/>
        </w:numPr>
        <w:spacing w:before="0" w:after="0"/>
        <w:rPr>
          <w:rFonts w:eastAsia="Times New Roman" w:cstheme="minorHAnsi"/>
          <w:sz w:val="24"/>
          <w:szCs w:val="24"/>
          <w:lang w:eastAsia="en-GB"/>
        </w:rPr>
      </w:pPr>
      <w:r w:rsidRPr="002536C7">
        <w:rPr>
          <w:rFonts w:eastAsia="Times New Roman" w:cstheme="minorHAnsi"/>
          <w:sz w:val="24"/>
          <w:szCs w:val="24"/>
          <w:lang w:eastAsia="en-GB"/>
        </w:rPr>
        <w:t>To encourage and develop social skills such as mutual respect and trust.</w:t>
      </w:r>
    </w:p>
    <w:p w14:paraId="2E4D95A8" w14:textId="77777777" w:rsidR="002536C7" w:rsidRPr="002536C7" w:rsidRDefault="002536C7" w:rsidP="002536C7">
      <w:pPr>
        <w:pStyle w:val="ListParagraph"/>
        <w:numPr>
          <w:ilvl w:val="0"/>
          <w:numId w:val="26"/>
        </w:numPr>
        <w:spacing w:before="0" w:after="0"/>
        <w:rPr>
          <w:rFonts w:cstheme="minorHAnsi"/>
          <w:b/>
          <w:sz w:val="24"/>
          <w:szCs w:val="24"/>
        </w:rPr>
      </w:pPr>
      <w:r w:rsidRPr="002536C7">
        <w:rPr>
          <w:rFonts w:eastAsia="Times New Roman" w:cstheme="minorHAnsi"/>
          <w:sz w:val="24"/>
          <w:szCs w:val="24"/>
          <w:lang w:eastAsia="en-GB"/>
        </w:rPr>
        <w:t>To be aware of cultural and social factors which may have an effect on the supervision of the students/pupils.</w:t>
      </w:r>
    </w:p>
    <w:p w14:paraId="6CC196A1" w14:textId="62AAFCF1" w:rsidR="002536C7" w:rsidRPr="002536C7" w:rsidRDefault="002536C7" w:rsidP="002536C7">
      <w:pPr>
        <w:spacing w:before="60" w:after="60"/>
        <w:rPr>
          <w:rFonts w:ascii="Arial" w:hAnsi="Arial"/>
          <w:b/>
          <w:bCs/>
        </w:rPr>
      </w:pPr>
      <w:r w:rsidRPr="002536C7">
        <w:rPr>
          <w:rFonts w:eastAsia="Times New Roman" w:cstheme="minorHAnsi"/>
          <w:b/>
          <w:sz w:val="24"/>
          <w:szCs w:val="24"/>
          <w:lang w:eastAsia="en-GB"/>
        </w:rPr>
        <w:t>Appropriate Communication</w:t>
      </w:r>
    </w:p>
    <w:p w14:paraId="20635742" w14:textId="7733C32F" w:rsidR="002536C7" w:rsidRPr="002536C7" w:rsidRDefault="002536C7" w:rsidP="002536C7">
      <w:pPr>
        <w:pStyle w:val="ListParagraph"/>
        <w:numPr>
          <w:ilvl w:val="0"/>
          <w:numId w:val="26"/>
        </w:numPr>
        <w:spacing w:before="0" w:after="0"/>
        <w:rPr>
          <w:rFonts w:eastAsia="Times New Roman" w:cstheme="minorHAnsi"/>
          <w:sz w:val="24"/>
          <w:szCs w:val="24"/>
          <w:lang w:eastAsia="en-GB"/>
        </w:rPr>
      </w:pPr>
      <w:r w:rsidRPr="002536C7">
        <w:rPr>
          <w:rFonts w:eastAsia="Times New Roman" w:cstheme="minorHAnsi"/>
          <w:sz w:val="24"/>
          <w:szCs w:val="24"/>
          <w:lang w:eastAsia="en-GB"/>
        </w:rPr>
        <w:t xml:space="preserve">To report accidents or other occurrences such as child protection issues immediately to the </w:t>
      </w:r>
      <w:r w:rsidR="006D2AF1">
        <w:rPr>
          <w:rFonts w:eastAsia="Times New Roman" w:cstheme="minorHAnsi"/>
          <w:sz w:val="24"/>
          <w:szCs w:val="24"/>
          <w:lang w:eastAsia="en-GB"/>
        </w:rPr>
        <w:t xml:space="preserve">Headteacher. </w:t>
      </w:r>
    </w:p>
    <w:p w14:paraId="1E175479" w14:textId="6F57609C" w:rsidR="002536C7" w:rsidRPr="002536C7" w:rsidRDefault="002536C7" w:rsidP="002536C7">
      <w:pPr>
        <w:pStyle w:val="ListParagraph"/>
        <w:numPr>
          <w:ilvl w:val="0"/>
          <w:numId w:val="26"/>
        </w:numPr>
        <w:spacing w:before="0" w:after="0"/>
        <w:rPr>
          <w:rFonts w:eastAsia="Times New Roman" w:cstheme="minorHAnsi"/>
          <w:sz w:val="24"/>
          <w:szCs w:val="24"/>
          <w:lang w:eastAsia="en-GB"/>
        </w:rPr>
      </w:pPr>
      <w:r w:rsidRPr="002536C7">
        <w:rPr>
          <w:rFonts w:eastAsia="Times New Roman" w:cstheme="minorHAnsi"/>
          <w:sz w:val="24"/>
          <w:szCs w:val="24"/>
          <w:lang w:eastAsia="en-GB"/>
        </w:rPr>
        <w:t>As necessary, pass on verbal or written information to the Activity Support Officer or appropriate staff.</w:t>
      </w:r>
    </w:p>
    <w:p w14:paraId="0FB69851" w14:textId="22E53EBD" w:rsidR="002536C7" w:rsidRPr="002536C7" w:rsidRDefault="002536C7" w:rsidP="002536C7">
      <w:pPr>
        <w:pStyle w:val="ListParagraph"/>
        <w:numPr>
          <w:ilvl w:val="0"/>
          <w:numId w:val="26"/>
        </w:numPr>
        <w:spacing w:before="0" w:after="0"/>
        <w:rPr>
          <w:rFonts w:eastAsia="Times New Roman" w:cstheme="minorHAnsi"/>
          <w:sz w:val="24"/>
          <w:szCs w:val="24"/>
          <w:lang w:eastAsia="en-GB"/>
        </w:rPr>
      </w:pPr>
      <w:r w:rsidRPr="002536C7">
        <w:rPr>
          <w:rFonts w:eastAsia="Times New Roman" w:cstheme="minorHAnsi"/>
          <w:sz w:val="24"/>
          <w:szCs w:val="24"/>
          <w:lang w:eastAsia="en-GB"/>
        </w:rPr>
        <w:t>To liaise with the kitchen staff as appro</w:t>
      </w:r>
      <w:r>
        <w:rPr>
          <w:rFonts w:eastAsia="Times New Roman" w:cstheme="minorHAnsi"/>
          <w:sz w:val="24"/>
          <w:szCs w:val="24"/>
          <w:lang w:eastAsia="en-GB"/>
        </w:rPr>
        <w:t xml:space="preserve">priate for issues related to </w:t>
      </w:r>
      <w:r>
        <w:rPr>
          <w:rFonts w:eastAsia="Times New Roman" w:cstheme="minorHAnsi"/>
          <w:sz w:val="24"/>
          <w:szCs w:val="24"/>
          <w:lang w:eastAsia="en-GB"/>
        </w:rPr>
        <w:tab/>
      </w:r>
      <w:r w:rsidRPr="002536C7">
        <w:rPr>
          <w:rFonts w:eastAsia="Times New Roman" w:cstheme="minorHAnsi"/>
          <w:sz w:val="24"/>
          <w:szCs w:val="24"/>
          <w:lang w:eastAsia="en-GB"/>
        </w:rPr>
        <w:t>lunchtime supervision.</w:t>
      </w:r>
    </w:p>
    <w:p w14:paraId="7762684C" w14:textId="77777777" w:rsidR="00482E16" w:rsidRPr="005C769B" w:rsidRDefault="00482E16" w:rsidP="00482E16">
      <w:pPr>
        <w:spacing w:before="0" w:after="0"/>
        <w:rPr>
          <w:rFonts w:cstheme="minorHAnsi"/>
          <w:b/>
          <w:sz w:val="24"/>
          <w:szCs w:val="24"/>
        </w:rPr>
      </w:pPr>
      <w:r w:rsidRPr="005C769B">
        <w:rPr>
          <w:rFonts w:cstheme="minorHAnsi"/>
          <w:b/>
          <w:sz w:val="24"/>
          <w:szCs w:val="24"/>
        </w:rPr>
        <w:t>General</w:t>
      </w:r>
    </w:p>
    <w:p w14:paraId="1548109E" w14:textId="77777777" w:rsidR="00482E16" w:rsidRPr="005D0C8E" w:rsidRDefault="00482E16" w:rsidP="00482E16">
      <w:pPr>
        <w:pStyle w:val="ListParagraph"/>
        <w:numPr>
          <w:ilvl w:val="0"/>
          <w:numId w:val="5"/>
        </w:numPr>
        <w:spacing w:before="0" w:after="0"/>
        <w:rPr>
          <w:rFonts w:cstheme="minorHAnsi"/>
          <w:sz w:val="24"/>
          <w:szCs w:val="24"/>
        </w:rPr>
      </w:pPr>
      <w:r>
        <w:rPr>
          <w:rFonts w:cstheme="minorHAnsi"/>
          <w:sz w:val="24"/>
          <w:szCs w:val="24"/>
        </w:rPr>
        <w:t>S</w:t>
      </w:r>
      <w:r w:rsidRPr="005D0C8E">
        <w:rPr>
          <w:rFonts w:cstheme="minorHAnsi"/>
          <w:sz w:val="24"/>
          <w:szCs w:val="24"/>
        </w:rPr>
        <w:t>how a commitment to diversity, equal opportunities and anti-discriminatory practices.</w:t>
      </w:r>
    </w:p>
    <w:p w14:paraId="08B22B2F" w14:textId="77777777" w:rsidR="00482E16" w:rsidRPr="005D0C8E" w:rsidRDefault="00482E16" w:rsidP="00482E16">
      <w:pPr>
        <w:pStyle w:val="ListParagraph"/>
        <w:numPr>
          <w:ilvl w:val="0"/>
          <w:numId w:val="5"/>
        </w:numPr>
        <w:spacing w:before="0" w:after="0"/>
        <w:rPr>
          <w:rFonts w:cstheme="minorHAnsi"/>
          <w:sz w:val="24"/>
          <w:szCs w:val="24"/>
        </w:rPr>
      </w:pPr>
      <w:r w:rsidRPr="005D0C8E">
        <w:rPr>
          <w:rFonts w:cstheme="minorHAnsi"/>
          <w:sz w:val="24"/>
          <w:szCs w:val="24"/>
        </w:rPr>
        <w:t xml:space="preserve">Show a commitment to ensuring that children and young people learn in </w:t>
      </w:r>
      <w:r>
        <w:rPr>
          <w:rFonts w:cstheme="minorHAnsi"/>
          <w:sz w:val="24"/>
          <w:szCs w:val="24"/>
        </w:rPr>
        <w:t xml:space="preserve">a </w:t>
      </w:r>
      <w:r w:rsidRPr="005D0C8E">
        <w:rPr>
          <w:rFonts w:cstheme="minorHAnsi"/>
          <w:sz w:val="24"/>
          <w:szCs w:val="24"/>
        </w:rPr>
        <w:t>safe environment.</w:t>
      </w:r>
    </w:p>
    <w:p w14:paraId="362F5CE0" w14:textId="77777777" w:rsidR="00482E16" w:rsidRPr="005D0C8E" w:rsidRDefault="00482E16" w:rsidP="00482E16">
      <w:pPr>
        <w:pStyle w:val="ListParagraph"/>
        <w:numPr>
          <w:ilvl w:val="0"/>
          <w:numId w:val="5"/>
        </w:numPr>
        <w:spacing w:before="0" w:after="0"/>
        <w:rPr>
          <w:rFonts w:cstheme="minorHAnsi"/>
          <w:sz w:val="24"/>
          <w:szCs w:val="24"/>
        </w:rPr>
      </w:pPr>
      <w:r w:rsidRPr="005D0C8E">
        <w:rPr>
          <w:rFonts w:cstheme="minorHAnsi"/>
          <w:sz w:val="24"/>
          <w:szCs w:val="24"/>
        </w:rPr>
        <w:t>Participate in relevant and appropriate training and development as required.</w:t>
      </w:r>
    </w:p>
    <w:p w14:paraId="520ADD0F" w14:textId="77777777" w:rsidR="00482E16" w:rsidRPr="00AF6868" w:rsidRDefault="00482E16" w:rsidP="00482E16">
      <w:pPr>
        <w:pStyle w:val="ListParagraph"/>
        <w:numPr>
          <w:ilvl w:val="0"/>
          <w:numId w:val="5"/>
        </w:numPr>
        <w:spacing w:before="0" w:after="0"/>
        <w:rPr>
          <w:rFonts w:cstheme="minorHAnsi"/>
          <w:b/>
          <w:sz w:val="24"/>
          <w:szCs w:val="24"/>
        </w:rPr>
      </w:pPr>
      <w:r w:rsidRPr="00AF6868">
        <w:rPr>
          <w:rFonts w:cstheme="minorHAnsi"/>
          <w:sz w:val="24"/>
          <w:szCs w:val="24"/>
        </w:rPr>
        <w:lastRenderedPageBreak/>
        <w:t xml:space="preserve">Carry out your duties with due regard to current and future school / Trust policies, procedures and relevant legislation. These will be drawn to your attention as part of your induction and ongoing performance development and through school communications </w:t>
      </w:r>
    </w:p>
    <w:p w14:paraId="7EF62DB4" w14:textId="05CF6092" w:rsidR="00002169" w:rsidRPr="00482E16" w:rsidRDefault="00482E16" w:rsidP="00482E16">
      <w:pPr>
        <w:pStyle w:val="ListParagraph"/>
        <w:numPr>
          <w:ilvl w:val="0"/>
          <w:numId w:val="5"/>
        </w:numPr>
        <w:spacing w:before="0" w:after="0"/>
        <w:rPr>
          <w:rFonts w:cstheme="minorHAnsi"/>
          <w:b/>
          <w:sz w:val="24"/>
          <w:szCs w:val="24"/>
        </w:rPr>
      </w:pPr>
      <w:r w:rsidRPr="00482E16">
        <w:rPr>
          <w:rFonts w:cstheme="minorHAnsi"/>
          <w:sz w:val="24"/>
          <w:szCs w:val="24"/>
        </w:rPr>
        <w:t>Promote and actively support the Trust’s responsibilities towards safeguarding.</w:t>
      </w:r>
      <w:r w:rsidR="00002169" w:rsidRPr="00482E16">
        <w:rPr>
          <w:rFonts w:cstheme="minorHAnsi"/>
          <w:b/>
          <w:sz w:val="24"/>
          <w:szCs w:val="24"/>
        </w:rPr>
        <w:br w:type="page"/>
      </w:r>
    </w:p>
    <w:p w14:paraId="45443E83" w14:textId="77777777" w:rsidR="00002169" w:rsidRPr="00D451A9" w:rsidRDefault="00002169" w:rsidP="00002169">
      <w:pPr>
        <w:widowControl w:val="0"/>
        <w:shd w:val="clear" w:color="auto" w:fill="85B841" w:themeFill="accent2"/>
        <w:spacing w:line="285" w:lineRule="auto"/>
        <w:rPr>
          <w:rFonts w:asciiTheme="minorHAnsi" w:hAnsiTheme="minorHAnsi" w:cstheme="minorHAnsi"/>
          <w:b/>
          <w:color w:val="FFFFFF" w:themeColor="background1"/>
          <w:sz w:val="14"/>
          <w:szCs w:val="14"/>
        </w:rPr>
      </w:pPr>
    </w:p>
    <w:p w14:paraId="661F059F" w14:textId="48C2D977" w:rsidR="00002169" w:rsidRPr="00D451A9" w:rsidRDefault="00002169" w:rsidP="00002169">
      <w:pPr>
        <w:shd w:val="clear" w:color="auto" w:fill="71BFE1" w:themeFill="accent1"/>
        <w:ind w:left="142"/>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Person Specification</w:t>
      </w:r>
      <w:r w:rsidR="0028738C" w:rsidRPr="0028738C">
        <w:rPr>
          <w:rFonts w:asciiTheme="minorHAnsi" w:hAnsiTheme="minorHAnsi" w:cstheme="minorHAnsi"/>
          <w:b/>
          <w:color w:val="FFFFFF" w:themeColor="background1"/>
          <w:sz w:val="32"/>
          <w:szCs w:val="32"/>
        </w:rPr>
        <w:t xml:space="preserve"> - </w:t>
      </w:r>
      <w:r w:rsidR="0024631F">
        <w:rPr>
          <w:rFonts w:asciiTheme="minorHAnsi" w:hAnsiTheme="minorHAnsi" w:cstheme="minorHAnsi"/>
          <w:color w:val="FFFFFF" w:themeColor="background1"/>
          <w:sz w:val="32"/>
          <w:szCs w:val="32"/>
        </w:rPr>
        <w:t>Lunchtime</w:t>
      </w:r>
      <w:r w:rsidR="00B367DA">
        <w:rPr>
          <w:rFonts w:asciiTheme="minorHAnsi" w:hAnsiTheme="minorHAnsi" w:cstheme="minorHAnsi"/>
          <w:color w:val="FFFFFF" w:themeColor="background1"/>
          <w:sz w:val="32"/>
          <w:szCs w:val="32"/>
        </w:rPr>
        <w:t xml:space="preserve"> Supervi</w:t>
      </w:r>
      <w:r w:rsidR="00DE58D9">
        <w:rPr>
          <w:rFonts w:asciiTheme="minorHAnsi" w:hAnsiTheme="minorHAnsi" w:cstheme="minorHAnsi"/>
          <w:color w:val="FFFFFF" w:themeColor="background1"/>
          <w:sz w:val="32"/>
          <w:szCs w:val="32"/>
        </w:rPr>
        <w:t>sor</w:t>
      </w:r>
      <w:r w:rsidR="0028738C" w:rsidRPr="0028738C">
        <w:rPr>
          <w:rFonts w:asciiTheme="minorHAnsi" w:hAnsiTheme="minorHAnsi" w:cstheme="minorHAnsi"/>
          <w:color w:val="FFFFFF" w:themeColor="background1"/>
          <w:sz w:val="32"/>
          <w:szCs w:val="32"/>
        </w:rPr>
        <w:t xml:space="preserve">  </w:t>
      </w:r>
    </w:p>
    <w:p w14:paraId="4F27A364" w14:textId="77777777" w:rsidR="00002169" w:rsidRDefault="00002169" w:rsidP="00002169">
      <w:pPr>
        <w:shd w:val="clear" w:color="auto" w:fill="FFFCD5" w:themeFill="background2"/>
        <w:rPr>
          <w:rFonts w:asciiTheme="minorHAnsi" w:hAnsiTheme="minorHAnsi" w:cstheme="minorHAnsi"/>
          <w:b/>
          <w:color w:val="FFFFFF" w:themeColor="background1"/>
          <w:sz w:val="14"/>
          <w:szCs w:val="14"/>
        </w:rPr>
      </w:pPr>
    </w:p>
    <w:p w14:paraId="3EB40C1E" w14:textId="77777777" w:rsidR="007220FD" w:rsidRDefault="007220FD" w:rsidP="007220FD">
      <w:pPr>
        <w:tabs>
          <w:tab w:val="left" w:pos="426"/>
          <w:tab w:val="left" w:pos="4962"/>
          <w:tab w:val="left" w:pos="5529"/>
        </w:tabs>
        <w:rPr>
          <w:rFonts w:asciiTheme="minorHAnsi" w:hAnsiTheme="minorHAnsi" w:cstheme="minorHAnsi"/>
          <w:b/>
          <w:color w:val="auto"/>
          <w:sz w:val="24"/>
          <w:szCs w:val="24"/>
        </w:rPr>
      </w:pPr>
      <w:r w:rsidRPr="007220FD">
        <w:rPr>
          <w:rFonts w:asciiTheme="minorHAnsi" w:hAnsiTheme="minorHAnsi" w:cstheme="minorHAnsi"/>
          <w:b/>
          <w:color w:val="auto"/>
          <w:sz w:val="24"/>
          <w:szCs w:val="24"/>
        </w:rPr>
        <w:t xml:space="preserve">E </w:t>
      </w:r>
      <w:r>
        <w:rPr>
          <w:rFonts w:asciiTheme="minorHAnsi" w:hAnsiTheme="minorHAnsi" w:cstheme="minorHAnsi"/>
          <w:b/>
          <w:color w:val="auto"/>
          <w:sz w:val="24"/>
          <w:szCs w:val="24"/>
        </w:rPr>
        <w:tab/>
      </w:r>
      <w:r w:rsidRPr="007220FD">
        <w:rPr>
          <w:rFonts w:asciiTheme="minorHAnsi" w:hAnsiTheme="minorHAnsi" w:cstheme="minorHAnsi"/>
          <w:color w:val="auto"/>
          <w:sz w:val="24"/>
          <w:szCs w:val="24"/>
        </w:rPr>
        <w:t>Essential</w:t>
      </w:r>
      <w:r>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Pr>
          <w:rFonts w:asciiTheme="minorHAnsi" w:hAnsiTheme="minorHAnsi" w:cstheme="minorHAnsi"/>
          <w:b/>
          <w:color w:val="auto"/>
          <w:sz w:val="24"/>
          <w:szCs w:val="24"/>
        </w:rPr>
        <w:t xml:space="preserve">A </w:t>
      </w:r>
      <w:r>
        <w:rPr>
          <w:rFonts w:asciiTheme="minorHAnsi" w:hAnsiTheme="minorHAnsi" w:cstheme="minorHAnsi"/>
          <w:b/>
          <w:color w:val="auto"/>
          <w:sz w:val="24"/>
          <w:szCs w:val="24"/>
        </w:rPr>
        <w:tab/>
      </w:r>
      <w:r w:rsidRPr="007220FD">
        <w:rPr>
          <w:rFonts w:asciiTheme="minorHAnsi" w:hAnsiTheme="minorHAnsi" w:cstheme="minorHAnsi"/>
          <w:color w:val="auto"/>
          <w:sz w:val="24"/>
          <w:szCs w:val="24"/>
        </w:rPr>
        <w:t>Application Form</w:t>
      </w:r>
    </w:p>
    <w:p w14:paraId="1C41BE1B" w14:textId="77777777" w:rsidR="007220FD" w:rsidRDefault="007220FD" w:rsidP="007220FD">
      <w:pPr>
        <w:tabs>
          <w:tab w:val="left" w:pos="426"/>
          <w:tab w:val="left" w:pos="4962"/>
          <w:tab w:val="left" w:pos="5529"/>
          <w:tab w:val="left" w:pos="5670"/>
        </w:tabs>
        <w:rPr>
          <w:rFonts w:asciiTheme="minorHAnsi" w:hAnsiTheme="minorHAnsi" w:cstheme="minorHAnsi"/>
          <w:color w:val="auto"/>
          <w:sz w:val="24"/>
          <w:szCs w:val="24"/>
        </w:rPr>
      </w:pPr>
      <w:r>
        <w:rPr>
          <w:rFonts w:asciiTheme="minorHAnsi" w:hAnsiTheme="minorHAnsi" w:cstheme="minorHAnsi"/>
          <w:b/>
          <w:color w:val="auto"/>
          <w:sz w:val="24"/>
          <w:szCs w:val="24"/>
        </w:rPr>
        <w:t xml:space="preserve">D </w:t>
      </w:r>
      <w:r>
        <w:rPr>
          <w:rFonts w:asciiTheme="minorHAnsi" w:hAnsiTheme="minorHAnsi" w:cstheme="minorHAnsi"/>
          <w:b/>
          <w:color w:val="auto"/>
          <w:sz w:val="24"/>
          <w:szCs w:val="24"/>
        </w:rPr>
        <w:tab/>
      </w:r>
      <w:r w:rsidRPr="007220FD">
        <w:rPr>
          <w:rFonts w:asciiTheme="minorHAnsi" w:hAnsiTheme="minorHAnsi" w:cstheme="minorHAnsi"/>
          <w:color w:val="auto"/>
          <w:sz w:val="24"/>
          <w:szCs w:val="24"/>
        </w:rPr>
        <w:t>Desirable</w:t>
      </w:r>
      <w:r>
        <w:rPr>
          <w:rFonts w:asciiTheme="minorHAnsi" w:hAnsiTheme="minorHAnsi" w:cstheme="minorHAnsi"/>
          <w:b/>
          <w:color w:val="auto"/>
          <w:sz w:val="24"/>
          <w:szCs w:val="24"/>
        </w:rPr>
        <w:tab/>
      </w:r>
      <w:r w:rsidR="00F969C9">
        <w:rPr>
          <w:rFonts w:asciiTheme="minorHAnsi" w:hAnsiTheme="minorHAnsi" w:cstheme="minorHAnsi"/>
          <w:b/>
          <w:color w:val="auto"/>
          <w:sz w:val="24"/>
          <w:szCs w:val="24"/>
        </w:rPr>
        <w:tab/>
      </w:r>
      <w:r w:rsidR="00F969C9">
        <w:rPr>
          <w:rFonts w:asciiTheme="minorHAnsi" w:hAnsiTheme="minorHAnsi" w:cstheme="minorHAnsi"/>
          <w:b/>
          <w:color w:val="auto"/>
          <w:sz w:val="24"/>
          <w:szCs w:val="24"/>
        </w:rPr>
        <w:tab/>
      </w:r>
      <w:r w:rsidR="00F969C9">
        <w:rPr>
          <w:rFonts w:asciiTheme="minorHAnsi" w:hAnsiTheme="minorHAnsi" w:cstheme="minorHAnsi"/>
          <w:b/>
          <w:color w:val="auto"/>
          <w:sz w:val="24"/>
          <w:szCs w:val="24"/>
        </w:rPr>
        <w:tab/>
      </w:r>
      <w:r w:rsidR="00F969C9">
        <w:rPr>
          <w:rFonts w:asciiTheme="minorHAnsi" w:hAnsiTheme="minorHAnsi" w:cstheme="minorHAnsi"/>
          <w:b/>
          <w:color w:val="auto"/>
          <w:sz w:val="24"/>
          <w:szCs w:val="24"/>
        </w:rPr>
        <w:tab/>
      </w:r>
      <w:r w:rsidR="00F969C9">
        <w:rPr>
          <w:rFonts w:asciiTheme="minorHAnsi" w:hAnsiTheme="minorHAnsi" w:cstheme="minorHAnsi"/>
          <w:b/>
          <w:color w:val="auto"/>
          <w:sz w:val="24"/>
          <w:szCs w:val="24"/>
        </w:rPr>
        <w:tab/>
      </w:r>
      <w:r>
        <w:rPr>
          <w:rFonts w:asciiTheme="minorHAnsi" w:hAnsiTheme="minorHAnsi" w:cstheme="minorHAnsi"/>
          <w:b/>
          <w:color w:val="auto"/>
          <w:sz w:val="24"/>
          <w:szCs w:val="24"/>
        </w:rPr>
        <w:t xml:space="preserve">T </w:t>
      </w:r>
      <w:r>
        <w:rPr>
          <w:rFonts w:asciiTheme="minorHAnsi" w:hAnsiTheme="minorHAnsi" w:cstheme="minorHAnsi"/>
          <w:b/>
          <w:color w:val="auto"/>
          <w:sz w:val="24"/>
          <w:szCs w:val="24"/>
        </w:rPr>
        <w:tab/>
      </w:r>
      <w:r w:rsidRPr="007220FD">
        <w:rPr>
          <w:rFonts w:asciiTheme="minorHAnsi" w:hAnsiTheme="minorHAnsi" w:cstheme="minorHAnsi"/>
          <w:color w:val="auto"/>
          <w:sz w:val="24"/>
          <w:szCs w:val="24"/>
        </w:rPr>
        <w:t>Test/Exercise</w:t>
      </w:r>
    </w:p>
    <w:p w14:paraId="2126D82B" w14:textId="77777777" w:rsidR="007220FD" w:rsidRDefault="007220FD" w:rsidP="007220FD">
      <w:pPr>
        <w:tabs>
          <w:tab w:val="left" w:pos="426"/>
          <w:tab w:val="left" w:pos="4962"/>
          <w:tab w:val="left" w:pos="5529"/>
          <w:tab w:val="left" w:pos="5670"/>
        </w:tabs>
        <w:rPr>
          <w:rFonts w:asciiTheme="minorHAnsi" w:hAnsiTheme="minorHAnsi" w:cstheme="minorHAnsi"/>
          <w:color w:val="auto"/>
          <w:sz w:val="24"/>
          <w:szCs w:val="24"/>
        </w:rPr>
      </w:pPr>
      <w:r>
        <w:rPr>
          <w:rFonts w:asciiTheme="minorHAnsi" w:hAnsiTheme="minorHAnsi" w:cstheme="minorHAnsi"/>
          <w:color w:val="auto"/>
          <w:sz w:val="24"/>
          <w:szCs w:val="24"/>
        </w:rPr>
        <w:tab/>
      </w:r>
      <w:r>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Pr="007220FD">
        <w:rPr>
          <w:rFonts w:asciiTheme="minorHAnsi" w:hAnsiTheme="minorHAnsi" w:cstheme="minorHAnsi"/>
          <w:b/>
          <w:color w:val="auto"/>
          <w:sz w:val="24"/>
          <w:szCs w:val="24"/>
        </w:rPr>
        <w:t>I</w:t>
      </w:r>
      <w:r>
        <w:rPr>
          <w:rFonts w:asciiTheme="minorHAnsi" w:hAnsiTheme="minorHAnsi" w:cstheme="minorHAnsi"/>
          <w:color w:val="auto"/>
          <w:sz w:val="24"/>
          <w:szCs w:val="24"/>
        </w:rPr>
        <w:t xml:space="preserve"> </w:t>
      </w:r>
      <w:r>
        <w:rPr>
          <w:rFonts w:asciiTheme="minorHAnsi" w:hAnsiTheme="minorHAnsi" w:cstheme="minorHAnsi"/>
          <w:color w:val="auto"/>
          <w:sz w:val="24"/>
          <w:szCs w:val="24"/>
        </w:rPr>
        <w:tab/>
        <w:t>Interview</w:t>
      </w:r>
    </w:p>
    <w:p w14:paraId="6A3FB299" w14:textId="77777777" w:rsidR="007220FD" w:rsidRPr="007220FD" w:rsidRDefault="007220FD" w:rsidP="007220FD">
      <w:pPr>
        <w:tabs>
          <w:tab w:val="left" w:pos="426"/>
          <w:tab w:val="left" w:pos="4962"/>
          <w:tab w:val="left" w:pos="5529"/>
          <w:tab w:val="left" w:pos="5670"/>
        </w:tabs>
        <w:rPr>
          <w:rFonts w:asciiTheme="minorHAnsi" w:hAnsiTheme="minorHAnsi" w:cstheme="minorHAnsi"/>
          <w:color w:val="auto"/>
          <w:sz w:val="24"/>
          <w:szCs w:val="24"/>
        </w:rPr>
      </w:pPr>
      <w:r>
        <w:rPr>
          <w:rFonts w:asciiTheme="minorHAnsi" w:hAnsiTheme="minorHAnsi" w:cstheme="minorHAnsi"/>
          <w:color w:val="auto"/>
          <w:sz w:val="24"/>
          <w:szCs w:val="24"/>
        </w:rPr>
        <w:tab/>
      </w:r>
      <w:r>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Pr="007220FD">
        <w:rPr>
          <w:rFonts w:asciiTheme="minorHAnsi" w:hAnsiTheme="minorHAnsi" w:cstheme="minorHAnsi"/>
          <w:b/>
          <w:color w:val="auto"/>
          <w:sz w:val="24"/>
          <w:szCs w:val="24"/>
        </w:rPr>
        <w:t>R</w:t>
      </w:r>
      <w:r>
        <w:rPr>
          <w:rFonts w:asciiTheme="minorHAnsi" w:hAnsiTheme="minorHAnsi" w:cstheme="minorHAnsi"/>
          <w:color w:val="auto"/>
          <w:sz w:val="24"/>
          <w:szCs w:val="24"/>
        </w:rPr>
        <w:t xml:space="preserve"> </w:t>
      </w:r>
      <w:r>
        <w:rPr>
          <w:rFonts w:asciiTheme="minorHAnsi" w:hAnsiTheme="minorHAnsi" w:cstheme="minorHAnsi"/>
          <w:color w:val="auto"/>
          <w:sz w:val="24"/>
          <w:szCs w:val="24"/>
        </w:rPr>
        <w:tab/>
        <w:t>References</w:t>
      </w:r>
    </w:p>
    <w:tbl>
      <w:tblPr>
        <w:tblW w:w="10063" w:type="dxa"/>
        <w:tblInd w:w="-8" w:type="dxa"/>
        <w:tblLook w:val="04A0" w:firstRow="1" w:lastRow="0" w:firstColumn="1" w:lastColumn="0" w:noHBand="0" w:noVBand="1"/>
      </w:tblPr>
      <w:tblGrid>
        <w:gridCol w:w="1141"/>
        <w:gridCol w:w="7219"/>
        <w:gridCol w:w="7"/>
        <w:gridCol w:w="1696"/>
      </w:tblGrid>
      <w:tr w:rsidR="0089171A" w14:paraId="0C5A1120" w14:textId="77777777" w:rsidTr="003E31E6">
        <w:tc>
          <w:tcPr>
            <w:tcW w:w="10063" w:type="dxa"/>
            <w:gridSpan w:val="4"/>
            <w:tcBorders>
              <w:top w:val="double" w:sz="4" w:space="0" w:color="85B841" w:themeColor="accent2"/>
              <w:bottom w:val="double" w:sz="4" w:space="0" w:color="85B841" w:themeColor="accent2"/>
            </w:tcBorders>
          </w:tcPr>
          <w:p w14:paraId="28B394A4" w14:textId="77777777" w:rsidR="0089171A" w:rsidRPr="003B15B7" w:rsidRDefault="0089171A" w:rsidP="003B15B7">
            <w:pPr>
              <w:spacing w:beforeLines="40" w:before="96" w:afterLines="40" w:after="96"/>
              <w:rPr>
                <w:rFonts w:asciiTheme="minorHAnsi" w:hAnsiTheme="minorHAnsi" w:cstheme="minorHAnsi"/>
                <w:sz w:val="24"/>
                <w:szCs w:val="24"/>
              </w:rPr>
            </w:pPr>
            <w:r w:rsidRPr="003B15B7">
              <w:rPr>
                <w:rFonts w:asciiTheme="minorHAnsi" w:hAnsiTheme="minorHAnsi" w:cstheme="minorHAnsi"/>
                <w:b/>
                <w:color w:val="6D9241" w:themeColor="accent4"/>
                <w:sz w:val="24"/>
                <w:szCs w:val="24"/>
              </w:rPr>
              <w:t>Qualifications &amp; Experience</w:t>
            </w:r>
          </w:p>
        </w:tc>
      </w:tr>
      <w:tr w:rsidR="0069004E" w14:paraId="41F3DBD5" w14:textId="77777777" w:rsidTr="00FC1B1D">
        <w:trPr>
          <w:trHeight w:val="40"/>
        </w:trPr>
        <w:tc>
          <w:tcPr>
            <w:tcW w:w="1141" w:type="dxa"/>
            <w:tcBorders>
              <w:top w:val="double" w:sz="4" w:space="0" w:color="85B841" w:themeColor="accent2"/>
              <w:bottom w:val="single" w:sz="4" w:space="0" w:color="FFFCD5" w:themeColor="background2"/>
            </w:tcBorders>
          </w:tcPr>
          <w:p w14:paraId="764FBF48" w14:textId="0851BF28" w:rsidR="0069004E" w:rsidRPr="003B15B7" w:rsidRDefault="0069004E" w:rsidP="0069004E">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D</w:t>
            </w:r>
          </w:p>
        </w:tc>
        <w:tc>
          <w:tcPr>
            <w:tcW w:w="7226" w:type="dxa"/>
            <w:gridSpan w:val="2"/>
            <w:tcBorders>
              <w:top w:val="double" w:sz="4" w:space="0" w:color="85B841" w:themeColor="accent2"/>
              <w:bottom w:val="single" w:sz="4" w:space="0" w:color="FFFCD5" w:themeColor="background2"/>
            </w:tcBorders>
          </w:tcPr>
          <w:p w14:paraId="6C6A1202" w14:textId="17215643" w:rsidR="0069004E" w:rsidRPr="0069004E" w:rsidRDefault="0069004E" w:rsidP="0069004E">
            <w:pPr>
              <w:spacing w:beforeLines="40" w:before="96" w:afterLines="40" w:after="96"/>
              <w:rPr>
                <w:sz w:val="24"/>
                <w:szCs w:val="24"/>
              </w:rPr>
            </w:pPr>
            <w:r w:rsidRPr="0069004E">
              <w:rPr>
                <w:sz w:val="24"/>
                <w:szCs w:val="24"/>
              </w:rPr>
              <w:t>Experience of working with children/ young people.</w:t>
            </w:r>
          </w:p>
        </w:tc>
        <w:tc>
          <w:tcPr>
            <w:tcW w:w="1696" w:type="dxa"/>
            <w:tcBorders>
              <w:top w:val="double" w:sz="4" w:space="0" w:color="85B841" w:themeColor="accent2"/>
              <w:bottom w:val="single" w:sz="4" w:space="0" w:color="FFFCD5" w:themeColor="background2"/>
            </w:tcBorders>
          </w:tcPr>
          <w:p w14:paraId="3C41C373" w14:textId="3ACF7A08" w:rsidR="0069004E" w:rsidRPr="003B15B7" w:rsidRDefault="0069004E" w:rsidP="0069004E">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AI</w:t>
            </w:r>
          </w:p>
        </w:tc>
      </w:tr>
      <w:tr w:rsidR="0069004E" w14:paraId="02AF9B0A" w14:textId="77777777" w:rsidTr="00FC1B1D">
        <w:trPr>
          <w:trHeight w:val="40"/>
        </w:trPr>
        <w:tc>
          <w:tcPr>
            <w:tcW w:w="1141" w:type="dxa"/>
            <w:tcBorders>
              <w:top w:val="single" w:sz="4" w:space="0" w:color="FFFCD5" w:themeColor="background2"/>
              <w:bottom w:val="single" w:sz="4" w:space="0" w:color="FFFCD5" w:themeColor="background2"/>
            </w:tcBorders>
          </w:tcPr>
          <w:p w14:paraId="4345580A" w14:textId="0EDC4F15" w:rsidR="0069004E" w:rsidRPr="003B15B7" w:rsidRDefault="0069004E" w:rsidP="0069004E">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D</w:t>
            </w:r>
          </w:p>
        </w:tc>
        <w:tc>
          <w:tcPr>
            <w:tcW w:w="7226" w:type="dxa"/>
            <w:gridSpan w:val="2"/>
            <w:tcBorders>
              <w:top w:val="single" w:sz="4" w:space="0" w:color="FFFCD5" w:themeColor="background2"/>
              <w:bottom w:val="single" w:sz="4" w:space="0" w:color="FFFCD5" w:themeColor="background2"/>
            </w:tcBorders>
          </w:tcPr>
          <w:p w14:paraId="564F536B" w14:textId="44A29604" w:rsidR="0069004E" w:rsidRPr="0069004E" w:rsidRDefault="0069004E" w:rsidP="0069004E">
            <w:pPr>
              <w:spacing w:beforeLines="40" w:before="96" w:afterLines="40" w:after="96"/>
              <w:rPr>
                <w:sz w:val="24"/>
                <w:szCs w:val="24"/>
              </w:rPr>
            </w:pPr>
            <w:r w:rsidRPr="0069004E">
              <w:rPr>
                <w:sz w:val="24"/>
                <w:szCs w:val="24"/>
              </w:rPr>
              <w:t>Experience of encouraging the development of relationships between children/young people.</w:t>
            </w:r>
          </w:p>
        </w:tc>
        <w:tc>
          <w:tcPr>
            <w:tcW w:w="1696" w:type="dxa"/>
            <w:tcBorders>
              <w:top w:val="single" w:sz="4" w:space="0" w:color="FFFCD5" w:themeColor="background2"/>
              <w:bottom w:val="single" w:sz="4" w:space="0" w:color="FFFCD5" w:themeColor="background2"/>
            </w:tcBorders>
          </w:tcPr>
          <w:p w14:paraId="3C401D44" w14:textId="77777777" w:rsidR="0069004E" w:rsidRPr="003B15B7" w:rsidRDefault="0069004E" w:rsidP="0069004E">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AI</w:t>
            </w:r>
          </w:p>
        </w:tc>
      </w:tr>
      <w:tr w:rsidR="0089171A" w14:paraId="441FFE8D" w14:textId="77777777" w:rsidTr="00D631C2">
        <w:trPr>
          <w:trHeight w:val="40"/>
        </w:trPr>
        <w:tc>
          <w:tcPr>
            <w:tcW w:w="1141" w:type="dxa"/>
            <w:tcBorders>
              <w:top w:val="single" w:sz="4" w:space="0" w:color="FFFCD5" w:themeColor="background2"/>
              <w:bottom w:val="single" w:sz="4" w:space="0" w:color="FFFCD5" w:themeColor="background2"/>
            </w:tcBorders>
          </w:tcPr>
          <w:p w14:paraId="64219FB6" w14:textId="171A31D0" w:rsidR="0089171A" w:rsidRPr="003B15B7" w:rsidRDefault="0069004E"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D</w:t>
            </w:r>
          </w:p>
        </w:tc>
        <w:tc>
          <w:tcPr>
            <w:tcW w:w="7226" w:type="dxa"/>
            <w:gridSpan w:val="2"/>
            <w:tcBorders>
              <w:top w:val="single" w:sz="4" w:space="0" w:color="FFFCD5" w:themeColor="background2"/>
              <w:bottom w:val="single" w:sz="4" w:space="0" w:color="FFFCD5" w:themeColor="background2"/>
            </w:tcBorders>
            <w:vAlign w:val="center"/>
          </w:tcPr>
          <w:p w14:paraId="78F8E846" w14:textId="1069B943" w:rsidR="0089171A" w:rsidRPr="0069004E" w:rsidRDefault="0069004E" w:rsidP="0069004E">
            <w:pPr>
              <w:spacing w:beforeLines="40" w:before="96" w:afterLines="40" w:after="96"/>
              <w:rPr>
                <w:sz w:val="24"/>
                <w:szCs w:val="24"/>
              </w:rPr>
            </w:pPr>
            <w:r w:rsidRPr="0069004E">
              <w:rPr>
                <w:sz w:val="24"/>
                <w:szCs w:val="24"/>
              </w:rPr>
              <w:t>First Aid Qualification.</w:t>
            </w:r>
          </w:p>
        </w:tc>
        <w:tc>
          <w:tcPr>
            <w:tcW w:w="1696" w:type="dxa"/>
            <w:tcBorders>
              <w:top w:val="single" w:sz="4" w:space="0" w:color="FFFCD5" w:themeColor="background2"/>
              <w:bottom w:val="single" w:sz="4" w:space="0" w:color="FFFCD5" w:themeColor="background2"/>
            </w:tcBorders>
          </w:tcPr>
          <w:p w14:paraId="7FF3B97D" w14:textId="77777777" w:rsidR="0089171A" w:rsidRPr="003B15B7" w:rsidRDefault="00F969C9"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AI</w:t>
            </w:r>
          </w:p>
        </w:tc>
      </w:tr>
      <w:tr w:rsidR="00A529D5" w14:paraId="7F232C7F" w14:textId="77777777" w:rsidTr="000228E6">
        <w:trPr>
          <w:trHeight w:val="40"/>
        </w:trPr>
        <w:tc>
          <w:tcPr>
            <w:tcW w:w="10063" w:type="dxa"/>
            <w:gridSpan w:val="4"/>
            <w:tcBorders>
              <w:bottom w:val="double" w:sz="4" w:space="0" w:color="85B841" w:themeColor="accent2"/>
            </w:tcBorders>
          </w:tcPr>
          <w:p w14:paraId="7D5D4B6A" w14:textId="77777777" w:rsidR="00A529D5" w:rsidRDefault="00296877" w:rsidP="00A529D5">
            <w:pPr>
              <w:spacing w:beforeLines="40" w:before="96" w:afterLines="40" w:after="96"/>
              <w:ind w:left="33"/>
              <w:rPr>
                <w:rFonts w:asciiTheme="minorHAnsi" w:hAnsiTheme="minorHAnsi" w:cstheme="minorHAnsi"/>
                <w:b/>
                <w:bCs/>
                <w:sz w:val="24"/>
                <w:szCs w:val="24"/>
              </w:rPr>
            </w:pPr>
            <w:r>
              <w:rPr>
                <w:rFonts w:asciiTheme="minorHAnsi" w:hAnsiTheme="minorHAnsi" w:cstheme="minorHAnsi"/>
                <w:b/>
                <w:color w:val="6D9241" w:themeColor="accent4"/>
                <w:sz w:val="24"/>
                <w:szCs w:val="24"/>
              </w:rPr>
              <w:t xml:space="preserve">Knowledge, skills and </w:t>
            </w:r>
            <w:r w:rsidR="00D27461">
              <w:rPr>
                <w:rFonts w:asciiTheme="minorHAnsi" w:hAnsiTheme="minorHAnsi" w:cstheme="minorHAnsi"/>
                <w:b/>
                <w:color w:val="6D9241" w:themeColor="accent4"/>
                <w:sz w:val="24"/>
                <w:szCs w:val="24"/>
              </w:rPr>
              <w:t>abilities</w:t>
            </w:r>
          </w:p>
        </w:tc>
      </w:tr>
      <w:tr w:rsidR="0069004E" w14:paraId="5C5EED83" w14:textId="77777777" w:rsidTr="00D631C2">
        <w:trPr>
          <w:trHeight w:val="40"/>
        </w:trPr>
        <w:tc>
          <w:tcPr>
            <w:tcW w:w="1141" w:type="dxa"/>
            <w:tcBorders>
              <w:top w:val="double" w:sz="4" w:space="0" w:color="85B841" w:themeColor="accent2"/>
              <w:bottom w:val="single" w:sz="4" w:space="0" w:color="FFFCD5" w:themeColor="background2"/>
            </w:tcBorders>
          </w:tcPr>
          <w:p w14:paraId="036F023F" w14:textId="77777777" w:rsidR="0069004E" w:rsidRDefault="0069004E" w:rsidP="0069004E">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double" w:sz="4" w:space="0" w:color="85B841" w:themeColor="accent2"/>
              <w:bottom w:val="single" w:sz="4" w:space="0" w:color="FFFCD5" w:themeColor="background2"/>
            </w:tcBorders>
          </w:tcPr>
          <w:p w14:paraId="54B5D2F9" w14:textId="637BEB26" w:rsidR="0069004E" w:rsidRPr="00384E9E" w:rsidRDefault="0069004E" w:rsidP="0069004E">
            <w:pPr>
              <w:spacing w:beforeLines="40" w:before="96" w:afterLines="40" w:after="96"/>
              <w:rPr>
                <w:rFonts w:cstheme="minorHAnsi"/>
                <w:sz w:val="24"/>
                <w:szCs w:val="24"/>
              </w:rPr>
            </w:pPr>
            <w:r w:rsidRPr="0069004E">
              <w:rPr>
                <w:sz w:val="24"/>
                <w:szCs w:val="24"/>
              </w:rPr>
              <w:t>Basic Health and Safety Awareness.</w:t>
            </w:r>
          </w:p>
        </w:tc>
        <w:tc>
          <w:tcPr>
            <w:tcW w:w="1696" w:type="dxa"/>
            <w:tcBorders>
              <w:top w:val="double" w:sz="4" w:space="0" w:color="85B841" w:themeColor="accent2"/>
              <w:bottom w:val="single" w:sz="4" w:space="0" w:color="FFFCD5" w:themeColor="background2"/>
            </w:tcBorders>
          </w:tcPr>
          <w:p w14:paraId="5E6B7B1D" w14:textId="73FC88FB" w:rsidR="0069004E" w:rsidRDefault="0069004E" w:rsidP="0069004E">
            <w:pPr>
              <w:spacing w:beforeLines="40" w:before="96" w:afterLines="40" w:after="96"/>
              <w:ind w:left="33"/>
              <w:jc w:val="center"/>
              <w:rPr>
                <w:rFonts w:asciiTheme="minorHAnsi" w:hAnsiTheme="minorHAnsi" w:cstheme="minorHAnsi"/>
                <w:b/>
                <w:bCs/>
                <w:sz w:val="24"/>
                <w:szCs w:val="24"/>
              </w:rPr>
            </w:pPr>
            <w:r w:rsidRPr="0010734A">
              <w:rPr>
                <w:rFonts w:asciiTheme="minorHAnsi" w:hAnsiTheme="minorHAnsi" w:cstheme="minorHAnsi"/>
                <w:b/>
                <w:bCs/>
                <w:sz w:val="24"/>
                <w:szCs w:val="24"/>
              </w:rPr>
              <w:t>AI</w:t>
            </w:r>
          </w:p>
        </w:tc>
      </w:tr>
      <w:tr w:rsidR="0069004E" w14:paraId="790BCCEA" w14:textId="77777777" w:rsidTr="00D631C2">
        <w:trPr>
          <w:trHeight w:val="40"/>
        </w:trPr>
        <w:tc>
          <w:tcPr>
            <w:tcW w:w="1141" w:type="dxa"/>
            <w:tcBorders>
              <w:top w:val="single" w:sz="4" w:space="0" w:color="FFFCD5" w:themeColor="background2"/>
              <w:bottom w:val="single" w:sz="4" w:space="0" w:color="FFFCD5" w:themeColor="background2"/>
            </w:tcBorders>
          </w:tcPr>
          <w:p w14:paraId="6EAB71B8" w14:textId="77777777" w:rsidR="0069004E" w:rsidRDefault="0069004E" w:rsidP="0069004E">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single" w:sz="4" w:space="0" w:color="FFFCD5" w:themeColor="background2"/>
              <w:bottom w:val="single" w:sz="4" w:space="0" w:color="FFFCD5" w:themeColor="background2"/>
            </w:tcBorders>
          </w:tcPr>
          <w:p w14:paraId="4236A3A5" w14:textId="29224F4B" w:rsidR="0069004E" w:rsidRPr="0069004E" w:rsidRDefault="0069004E" w:rsidP="0069004E">
            <w:pPr>
              <w:rPr>
                <w:rFonts w:cstheme="minorHAnsi"/>
                <w:sz w:val="24"/>
                <w:szCs w:val="24"/>
              </w:rPr>
            </w:pPr>
            <w:r w:rsidRPr="0069004E">
              <w:rPr>
                <w:sz w:val="24"/>
                <w:szCs w:val="24"/>
              </w:rPr>
              <w:t>The ability to relate to children/young people from diverse ethnic/social backgrounds.</w:t>
            </w:r>
          </w:p>
        </w:tc>
        <w:tc>
          <w:tcPr>
            <w:tcW w:w="1696" w:type="dxa"/>
            <w:tcBorders>
              <w:top w:val="single" w:sz="4" w:space="0" w:color="FFFCD5" w:themeColor="background2"/>
              <w:bottom w:val="single" w:sz="4" w:space="0" w:color="FFFCD5" w:themeColor="background2"/>
            </w:tcBorders>
          </w:tcPr>
          <w:p w14:paraId="4530B7E6" w14:textId="758D65F9" w:rsidR="0069004E" w:rsidRDefault="0069004E" w:rsidP="0069004E">
            <w:pPr>
              <w:spacing w:beforeLines="40" w:before="96" w:afterLines="40" w:after="96"/>
              <w:ind w:left="33"/>
              <w:jc w:val="center"/>
              <w:rPr>
                <w:rFonts w:asciiTheme="minorHAnsi" w:hAnsiTheme="minorHAnsi" w:cstheme="minorHAnsi"/>
                <w:b/>
                <w:bCs/>
                <w:sz w:val="24"/>
                <w:szCs w:val="24"/>
              </w:rPr>
            </w:pPr>
            <w:r w:rsidRPr="0010734A">
              <w:rPr>
                <w:rFonts w:asciiTheme="minorHAnsi" w:hAnsiTheme="minorHAnsi" w:cstheme="minorHAnsi"/>
                <w:b/>
                <w:bCs/>
                <w:sz w:val="24"/>
                <w:szCs w:val="24"/>
              </w:rPr>
              <w:t>AI</w:t>
            </w:r>
          </w:p>
        </w:tc>
      </w:tr>
      <w:tr w:rsidR="0069004E" w14:paraId="05FF1DA2" w14:textId="77777777" w:rsidTr="00D631C2">
        <w:trPr>
          <w:trHeight w:val="40"/>
        </w:trPr>
        <w:tc>
          <w:tcPr>
            <w:tcW w:w="1141" w:type="dxa"/>
            <w:tcBorders>
              <w:top w:val="single" w:sz="4" w:space="0" w:color="FFFCD5" w:themeColor="background2"/>
              <w:bottom w:val="single" w:sz="4" w:space="0" w:color="FFFCD5" w:themeColor="background2"/>
            </w:tcBorders>
          </w:tcPr>
          <w:p w14:paraId="54C12F75" w14:textId="77777777" w:rsidR="0069004E" w:rsidRDefault="0069004E" w:rsidP="0069004E">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single" w:sz="4" w:space="0" w:color="FFFCD5" w:themeColor="background2"/>
              <w:bottom w:val="single" w:sz="4" w:space="0" w:color="FFFCD5" w:themeColor="background2"/>
            </w:tcBorders>
          </w:tcPr>
          <w:p w14:paraId="12467E7D" w14:textId="354E0B7C" w:rsidR="0069004E" w:rsidRPr="0069004E" w:rsidRDefault="0069004E" w:rsidP="0069004E">
            <w:pPr>
              <w:spacing w:beforeLines="40" w:before="96" w:afterLines="40" w:after="96"/>
              <w:rPr>
                <w:rFonts w:cstheme="minorHAnsi"/>
                <w:sz w:val="24"/>
                <w:szCs w:val="24"/>
              </w:rPr>
            </w:pPr>
            <w:r w:rsidRPr="0069004E">
              <w:rPr>
                <w:sz w:val="24"/>
                <w:szCs w:val="24"/>
              </w:rPr>
              <w:t>Verbal communication skills in order to liaise with children/young people and other staff members.</w:t>
            </w:r>
          </w:p>
        </w:tc>
        <w:tc>
          <w:tcPr>
            <w:tcW w:w="1696" w:type="dxa"/>
            <w:tcBorders>
              <w:top w:val="single" w:sz="4" w:space="0" w:color="FFFCD5" w:themeColor="background2"/>
              <w:bottom w:val="single" w:sz="4" w:space="0" w:color="FFFCD5" w:themeColor="background2"/>
            </w:tcBorders>
          </w:tcPr>
          <w:p w14:paraId="356F32DD" w14:textId="7D8C7174" w:rsidR="0069004E" w:rsidRDefault="0069004E" w:rsidP="0069004E">
            <w:pPr>
              <w:spacing w:beforeLines="40" w:before="96" w:afterLines="40" w:after="96"/>
              <w:ind w:left="33"/>
              <w:jc w:val="center"/>
              <w:rPr>
                <w:rFonts w:asciiTheme="minorHAnsi" w:hAnsiTheme="minorHAnsi" w:cstheme="minorHAnsi"/>
                <w:b/>
                <w:bCs/>
                <w:sz w:val="24"/>
                <w:szCs w:val="24"/>
              </w:rPr>
            </w:pPr>
            <w:r w:rsidRPr="0010734A">
              <w:rPr>
                <w:rFonts w:asciiTheme="minorHAnsi" w:hAnsiTheme="minorHAnsi" w:cstheme="minorHAnsi"/>
                <w:b/>
                <w:bCs/>
                <w:sz w:val="24"/>
                <w:szCs w:val="24"/>
              </w:rPr>
              <w:t>AI</w:t>
            </w:r>
          </w:p>
        </w:tc>
      </w:tr>
      <w:tr w:rsidR="0069004E" w14:paraId="72A790AE" w14:textId="77777777" w:rsidTr="00D631C2">
        <w:trPr>
          <w:trHeight w:val="40"/>
        </w:trPr>
        <w:tc>
          <w:tcPr>
            <w:tcW w:w="1141" w:type="dxa"/>
            <w:tcBorders>
              <w:top w:val="single" w:sz="4" w:space="0" w:color="FFFCD5" w:themeColor="background2"/>
              <w:bottom w:val="single" w:sz="4" w:space="0" w:color="FFFCD5" w:themeColor="background2"/>
            </w:tcBorders>
          </w:tcPr>
          <w:p w14:paraId="27207F0F" w14:textId="77777777" w:rsidR="0069004E" w:rsidRDefault="0069004E" w:rsidP="0069004E">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single" w:sz="4" w:space="0" w:color="FFFCD5" w:themeColor="background2"/>
              <w:bottom w:val="single" w:sz="4" w:space="0" w:color="FFFCD5" w:themeColor="background2"/>
            </w:tcBorders>
          </w:tcPr>
          <w:p w14:paraId="24B72690" w14:textId="3F05E211" w:rsidR="0069004E" w:rsidRPr="0069004E" w:rsidRDefault="0069004E" w:rsidP="0069004E">
            <w:pPr>
              <w:rPr>
                <w:sz w:val="24"/>
                <w:szCs w:val="24"/>
              </w:rPr>
            </w:pPr>
            <w:r w:rsidRPr="0069004E">
              <w:rPr>
                <w:sz w:val="24"/>
                <w:szCs w:val="24"/>
              </w:rPr>
              <w:t>The ability to react in a positive manner to difficult situations which may arise amongst children/young people.</w:t>
            </w:r>
          </w:p>
        </w:tc>
        <w:tc>
          <w:tcPr>
            <w:tcW w:w="1696" w:type="dxa"/>
            <w:tcBorders>
              <w:top w:val="single" w:sz="4" w:space="0" w:color="FFFCD5" w:themeColor="background2"/>
              <w:bottom w:val="single" w:sz="4" w:space="0" w:color="FFFCD5" w:themeColor="background2"/>
            </w:tcBorders>
          </w:tcPr>
          <w:p w14:paraId="214F1A10" w14:textId="081103ED" w:rsidR="0069004E" w:rsidRDefault="0069004E" w:rsidP="0069004E">
            <w:pPr>
              <w:spacing w:beforeLines="40" w:before="96" w:afterLines="40" w:after="96"/>
              <w:ind w:left="33"/>
              <w:jc w:val="center"/>
              <w:rPr>
                <w:rFonts w:asciiTheme="minorHAnsi" w:hAnsiTheme="minorHAnsi" w:cstheme="minorHAnsi"/>
                <w:b/>
                <w:bCs/>
                <w:sz w:val="24"/>
                <w:szCs w:val="24"/>
              </w:rPr>
            </w:pPr>
            <w:r w:rsidRPr="0010734A">
              <w:rPr>
                <w:rFonts w:asciiTheme="minorHAnsi" w:hAnsiTheme="minorHAnsi" w:cstheme="minorHAnsi"/>
                <w:b/>
                <w:bCs/>
                <w:sz w:val="24"/>
                <w:szCs w:val="24"/>
              </w:rPr>
              <w:t>AI</w:t>
            </w:r>
          </w:p>
        </w:tc>
      </w:tr>
      <w:tr w:rsidR="0069004E" w14:paraId="5C31329C" w14:textId="77777777" w:rsidTr="00D631C2">
        <w:trPr>
          <w:trHeight w:val="40"/>
        </w:trPr>
        <w:tc>
          <w:tcPr>
            <w:tcW w:w="1141" w:type="dxa"/>
            <w:tcBorders>
              <w:top w:val="single" w:sz="4" w:space="0" w:color="FFFCD5" w:themeColor="background2"/>
              <w:bottom w:val="single" w:sz="4" w:space="0" w:color="FFFCD5" w:themeColor="background2"/>
            </w:tcBorders>
          </w:tcPr>
          <w:p w14:paraId="21665E3F" w14:textId="77777777" w:rsidR="0069004E" w:rsidRDefault="0069004E" w:rsidP="0069004E">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single" w:sz="4" w:space="0" w:color="FFFCD5" w:themeColor="background2"/>
              <w:bottom w:val="single" w:sz="4" w:space="0" w:color="FFFCD5" w:themeColor="background2"/>
            </w:tcBorders>
          </w:tcPr>
          <w:p w14:paraId="6F3A5440" w14:textId="2A89C7E5" w:rsidR="0069004E" w:rsidRPr="0069004E" w:rsidRDefault="0069004E" w:rsidP="0069004E">
            <w:pPr>
              <w:spacing w:beforeLines="40" w:before="96" w:afterLines="40" w:after="96"/>
              <w:rPr>
                <w:rFonts w:cstheme="minorHAnsi"/>
                <w:sz w:val="24"/>
                <w:szCs w:val="24"/>
              </w:rPr>
            </w:pPr>
            <w:r w:rsidRPr="0069004E">
              <w:rPr>
                <w:sz w:val="24"/>
                <w:szCs w:val="24"/>
              </w:rPr>
              <w:t>Ability to keep problems in perspective and be patient.</w:t>
            </w:r>
          </w:p>
        </w:tc>
        <w:tc>
          <w:tcPr>
            <w:tcW w:w="1696" w:type="dxa"/>
            <w:tcBorders>
              <w:top w:val="single" w:sz="4" w:space="0" w:color="FFFCD5" w:themeColor="background2"/>
              <w:bottom w:val="single" w:sz="4" w:space="0" w:color="FFFCD5" w:themeColor="background2"/>
            </w:tcBorders>
          </w:tcPr>
          <w:p w14:paraId="2BBF1263" w14:textId="44ED5460" w:rsidR="0069004E" w:rsidRDefault="0069004E" w:rsidP="0069004E">
            <w:pPr>
              <w:spacing w:beforeLines="40" w:before="96" w:afterLines="40" w:after="96"/>
              <w:ind w:left="33"/>
              <w:jc w:val="center"/>
              <w:rPr>
                <w:rFonts w:asciiTheme="minorHAnsi" w:hAnsiTheme="minorHAnsi" w:cstheme="minorHAnsi"/>
                <w:b/>
                <w:bCs/>
                <w:sz w:val="24"/>
                <w:szCs w:val="24"/>
              </w:rPr>
            </w:pPr>
            <w:r w:rsidRPr="0010734A">
              <w:rPr>
                <w:rFonts w:asciiTheme="minorHAnsi" w:hAnsiTheme="minorHAnsi" w:cstheme="minorHAnsi"/>
                <w:b/>
                <w:bCs/>
                <w:sz w:val="24"/>
                <w:szCs w:val="24"/>
              </w:rPr>
              <w:t>AI</w:t>
            </w:r>
          </w:p>
        </w:tc>
      </w:tr>
      <w:tr w:rsidR="0069004E" w14:paraId="27359E75" w14:textId="77777777" w:rsidTr="00D631C2">
        <w:trPr>
          <w:trHeight w:val="40"/>
        </w:trPr>
        <w:tc>
          <w:tcPr>
            <w:tcW w:w="1141" w:type="dxa"/>
            <w:tcBorders>
              <w:top w:val="single" w:sz="4" w:space="0" w:color="FFFCD5" w:themeColor="background2"/>
              <w:bottom w:val="single" w:sz="4" w:space="0" w:color="FFFCD5" w:themeColor="background2"/>
            </w:tcBorders>
          </w:tcPr>
          <w:p w14:paraId="666F71EC" w14:textId="77777777" w:rsidR="0069004E" w:rsidRDefault="0069004E" w:rsidP="0069004E">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single" w:sz="4" w:space="0" w:color="FFFCD5" w:themeColor="background2"/>
              <w:bottom w:val="single" w:sz="4" w:space="0" w:color="FFFCD5" w:themeColor="background2"/>
            </w:tcBorders>
          </w:tcPr>
          <w:p w14:paraId="5C72501C" w14:textId="0EA8B0C0" w:rsidR="0069004E" w:rsidRPr="0069004E" w:rsidRDefault="0069004E" w:rsidP="0069004E">
            <w:pPr>
              <w:spacing w:beforeLines="40" w:before="96" w:afterLines="40" w:after="96"/>
              <w:rPr>
                <w:rFonts w:cstheme="minorHAnsi"/>
                <w:sz w:val="24"/>
                <w:szCs w:val="24"/>
              </w:rPr>
            </w:pPr>
            <w:r w:rsidRPr="0069004E">
              <w:rPr>
                <w:sz w:val="24"/>
                <w:szCs w:val="24"/>
              </w:rPr>
              <w:t>Able to read and understand simple verbal and written instructions.</w:t>
            </w:r>
          </w:p>
        </w:tc>
        <w:tc>
          <w:tcPr>
            <w:tcW w:w="1696" w:type="dxa"/>
            <w:tcBorders>
              <w:top w:val="single" w:sz="4" w:space="0" w:color="FFFCD5" w:themeColor="background2"/>
              <w:bottom w:val="single" w:sz="4" w:space="0" w:color="FFFCD5" w:themeColor="background2"/>
            </w:tcBorders>
          </w:tcPr>
          <w:p w14:paraId="28783929" w14:textId="0291C429" w:rsidR="0069004E" w:rsidRDefault="0069004E" w:rsidP="0069004E">
            <w:pPr>
              <w:spacing w:beforeLines="40" w:before="96" w:afterLines="40" w:after="96"/>
              <w:ind w:left="33"/>
              <w:jc w:val="center"/>
              <w:rPr>
                <w:rFonts w:asciiTheme="minorHAnsi" w:hAnsiTheme="minorHAnsi" w:cstheme="minorHAnsi"/>
                <w:b/>
                <w:bCs/>
                <w:sz w:val="24"/>
                <w:szCs w:val="24"/>
              </w:rPr>
            </w:pPr>
            <w:r w:rsidRPr="0010734A">
              <w:rPr>
                <w:rFonts w:asciiTheme="minorHAnsi" w:hAnsiTheme="minorHAnsi" w:cstheme="minorHAnsi"/>
                <w:b/>
                <w:bCs/>
                <w:sz w:val="24"/>
                <w:szCs w:val="24"/>
              </w:rPr>
              <w:t>AI</w:t>
            </w:r>
          </w:p>
        </w:tc>
      </w:tr>
      <w:tr w:rsidR="0069004E" w14:paraId="598DC263" w14:textId="77777777" w:rsidTr="00D631C2">
        <w:trPr>
          <w:trHeight w:val="40"/>
        </w:trPr>
        <w:tc>
          <w:tcPr>
            <w:tcW w:w="1141" w:type="dxa"/>
            <w:tcBorders>
              <w:top w:val="single" w:sz="4" w:space="0" w:color="FFFCD5" w:themeColor="background2"/>
              <w:bottom w:val="single" w:sz="4" w:space="0" w:color="FFFCD5" w:themeColor="background2"/>
            </w:tcBorders>
          </w:tcPr>
          <w:p w14:paraId="4F0CA9B2" w14:textId="77777777" w:rsidR="0069004E" w:rsidRDefault="0069004E" w:rsidP="0069004E">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single" w:sz="4" w:space="0" w:color="FFFCD5" w:themeColor="background2"/>
              <w:bottom w:val="single" w:sz="4" w:space="0" w:color="FFFCD5" w:themeColor="background2"/>
            </w:tcBorders>
          </w:tcPr>
          <w:p w14:paraId="33D6FE89" w14:textId="7F70085E" w:rsidR="0069004E" w:rsidRPr="0069004E" w:rsidRDefault="0069004E" w:rsidP="0069004E">
            <w:pPr>
              <w:spacing w:beforeLines="40" w:before="96" w:afterLines="40" w:after="96"/>
              <w:rPr>
                <w:rFonts w:cstheme="minorHAnsi"/>
                <w:sz w:val="24"/>
                <w:szCs w:val="24"/>
              </w:rPr>
            </w:pPr>
            <w:r w:rsidRPr="0069004E">
              <w:rPr>
                <w:sz w:val="24"/>
                <w:szCs w:val="24"/>
              </w:rPr>
              <w:t>Ability to work with children/young people exhibiting behaviour difficulties.</w:t>
            </w:r>
          </w:p>
        </w:tc>
        <w:tc>
          <w:tcPr>
            <w:tcW w:w="1696" w:type="dxa"/>
            <w:tcBorders>
              <w:top w:val="single" w:sz="4" w:space="0" w:color="FFFCD5" w:themeColor="background2"/>
              <w:bottom w:val="single" w:sz="4" w:space="0" w:color="FFFCD5" w:themeColor="background2"/>
            </w:tcBorders>
          </w:tcPr>
          <w:p w14:paraId="59EFA4AF" w14:textId="1D71EFEF" w:rsidR="0069004E" w:rsidRDefault="0069004E" w:rsidP="0069004E">
            <w:pPr>
              <w:spacing w:beforeLines="40" w:before="96" w:afterLines="40" w:after="96"/>
              <w:ind w:left="33"/>
              <w:jc w:val="center"/>
              <w:rPr>
                <w:rFonts w:asciiTheme="minorHAnsi" w:hAnsiTheme="minorHAnsi" w:cstheme="minorHAnsi"/>
                <w:b/>
                <w:bCs/>
                <w:sz w:val="24"/>
                <w:szCs w:val="24"/>
              </w:rPr>
            </w:pPr>
            <w:r w:rsidRPr="0010734A">
              <w:rPr>
                <w:rFonts w:asciiTheme="minorHAnsi" w:hAnsiTheme="minorHAnsi" w:cstheme="minorHAnsi"/>
                <w:b/>
                <w:bCs/>
                <w:sz w:val="24"/>
                <w:szCs w:val="24"/>
              </w:rPr>
              <w:t>AI</w:t>
            </w:r>
          </w:p>
        </w:tc>
      </w:tr>
      <w:tr w:rsidR="00D27461" w14:paraId="1FC47F14" w14:textId="77777777" w:rsidTr="00D631C2">
        <w:trPr>
          <w:trHeight w:val="40"/>
        </w:trPr>
        <w:tc>
          <w:tcPr>
            <w:tcW w:w="1141" w:type="dxa"/>
            <w:tcBorders>
              <w:top w:val="single" w:sz="4" w:space="0" w:color="FFFCD5" w:themeColor="background2"/>
              <w:bottom w:val="single" w:sz="4" w:space="0" w:color="FFFCD5" w:themeColor="background2"/>
            </w:tcBorders>
          </w:tcPr>
          <w:p w14:paraId="2E6730A0" w14:textId="68B7AE96" w:rsidR="00D27461" w:rsidRDefault="0069004E"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D</w:t>
            </w:r>
          </w:p>
        </w:tc>
        <w:tc>
          <w:tcPr>
            <w:tcW w:w="7226" w:type="dxa"/>
            <w:gridSpan w:val="2"/>
            <w:tcBorders>
              <w:top w:val="single" w:sz="4" w:space="0" w:color="FFFCD5" w:themeColor="background2"/>
              <w:bottom w:val="single" w:sz="4" w:space="0" w:color="FFFCD5" w:themeColor="background2"/>
            </w:tcBorders>
          </w:tcPr>
          <w:p w14:paraId="47C129BD" w14:textId="7A256DE7" w:rsidR="00D27461" w:rsidRPr="00D27461" w:rsidRDefault="00D27461" w:rsidP="00D27461">
            <w:pPr>
              <w:rPr>
                <w:sz w:val="24"/>
                <w:szCs w:val="24"/>
              </w:rPr>
            </w:pPr>
            <w:r w:rsidRPr="00D27461">
              <w:rPr>
                <w:sz w:val="24"/>
                <w:szCs w:val="24"/>
              </w:rPr>
              <w:t>Ability to respond calmly to emergencies</w:t>
            </w:r>
            <w:r w:rsidR="0069004E">
              <w:rPr>
                <w:sz w:val="24"/>
                <w:szCs w:val="24"/>
              </w:rPr>
              <w:t>.</w:t>
            </w:r>
          </w:p>
        </w:tc>
        <w:tc>
          <w:tcPr>
            <w:tcW w:w="1696" w:type="dxa"/>
            <w:tcBorders>
              <w:top w:val="single" w:sz="4" w:space="0" w:color="FFFCD5" w:themeColor="background2"/>
              <w:bottom w:val="single" w:sz="4" w:space="0" w:color="FFFCD5" w:themeColor="background2"/>
            </w:tcBorders>
          </w:tcPr>
          <w:p w14:paraId="586B19AA" w14:textId="77777777" w:rsidR="00D27461" w:rsidRDefault="00D27461"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D27461" w14:paraId="11DFA54F" w14:textId="77777777" w:rsidTr="00D631C2">
        <w:trPr>
          <w:trHeight w:val="40"/>
        </w:trPr>
        <w:tc>
          <w:tcPr>
            <w:tcW w:w="1141" w:type="dxa"/>
            <w:tcBorders>
              <w:top w:val="single" w:sz="4" w:space="0" w:color="FFFCD5" w:themeColor="background2"/>
              <w:bottom w:val="single" w:sz="4" w:space="0" w:color="FFFCD5" w:themeColor="background2"/>
            </w:tcBorders>
          </w:tcPr>
          <w:p w14:paraId="504BE075" w14:textId="0B882261" w:rsidR="00D27461" w:rsidRDefault="0069004E"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 xml:space="preserve">D </w:t>
            </w:r>
          </w:p>
        </w:tc>
        <w:tc>
          <w:tcPr>
            <w:tcW w:w="7226" w:type="dxa"/>
            <w:gridSpan w:val="2"/>
            <w:tcBorders>
              <w:top w:val="single" w:sz="4" w:space="0" w:color="FFFCD5" w:themeColor="background2"/>
              <w:bottom w:val="single" w:sz="4" w:space="0" w:color="FFFCD5" w:themeColor="background2"/>
            </w:tcBorders>
          </w:tcPr>
          <w:p w14:paraId="09EEB935" w14:textId="46110AC4" w:rsidR="00D27461" w:rsidRPr="00D27461" w:rsidRDefault="0069004E" w:rsidP="00D27461">
            <w:pPr>
              <w:rPr>
                <w:sz w:val="24"/>
                <w:szCs w:val="24"/>
              </w:rPr>
            </w:pPr>
            <w:r w:rsidRPr="0069004E">
              <w:rPr>
                <w:sz w:val="24"/>
                <w:szCs w:val="24"/>
              </w:rPr>
              <w:t>Knowledge of and commitment to the Trust’s Equality Policy and how it relates to the duties of the job.</w:t>
            </w:r>
          </w:p>
        </w:tc>
        <w:tc>
          <w:tcPr>
            <w:tcW w:w="1696" w:type="dxa"/>
            <w:tcBorders>
              <w:top w:val="single" w:sz="4" w:space="0" w:color="FFFCD5" w:themeColor="background2"/>
              <w:bottom w:val="single" w:sz="4" w:space="0" w:color="FFFCD5" w:themeColor="background2"/>
            </w:tcBorders>
          </w:tcPr>
          <w:p w14:paraId="2643CB6C" w14:textId="77777777" w:rsidR="00D27461" w:rsidRDefault="00D27461"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A529D5" w14:paraId="77C6970B" w14:textId="77777777" w:rsidTr="007867B5">
        <w:trPr>
          <w:trHeight w:val="40"/>
        </w:trPr>
        <w:tc>
          <w:tcPr>
            <w:tcW w:w="10063" w:type="dxa"/>
            <w:gridSpan w:val="4"/>
            <w:tcBorders>
              <w:top w:val="double" w:sz="4" w:space="0" w:color="85B841" w:themeColor="accent2"/>
              <w:bottom w:val="double" w:sz="4" w:space="0" w:color="85B841" w:themeColor="accent2"/>
            </w:tcBorders>
            <w:vAlign w:val="center"/>
          </w:tcPr>
          <w:p w14:paraId="29CEA617" w14:textId="77777777" w:rsidR="00A529D5" w:rsidRDefault="003E31E6" w:rsidP="00A529D5">
            <w:pPr>
              <w:spacing w:beforeLines="40" w:before="96" w:afterLines="40" w:after="96"/>
              <w:ind w:left="33"/>
              <w:rPr>
                <w:rFonts w:asciiTheme="minorHAnsi" w:hAnsiTheme="minorHAnsi" w:cstheme="minorHAnsi"/>
                <w:b/>
                <w:bCs/>
                <w:sz w:val="24"/>
                <w:szCs w:val="24"/>
              </w:rPr>
            </w:pPr>
            <w:r>
              <w:br w:type="page"/>
            </w:r>
            <w:r w:rsidR="00D27461">
              <w:rPr>
                <w:rFonts w:asciiTheme="minorHAnsi" w:hAnsiTheme="minorHAnsi" w:cstheme="minorHAnsi"/>
                <w:b/>
                <w:color w:val="6D9241" w:themeColor="accent4"/>
                <w:sz w:val="24"/>
                <w:szCs w:val="24"/>
              </w:rPr>
              <w:t>Personal Qualities</w:t>
            </w:r>
          </w:p>
        </w:tc>
      </w:tr>
      <w:tr w:rsidR="0030708B" w14:paraId="15F0EF16" w14:textId="77777777" w:rsidTr="00D631C2">
        <w:trPr>
          <w:trHeight w:val="40"/>
        </w:trPr>
        <w:tc>
          <w:tcPr>
            <w:tcW w:w="1141" w:type="dxa"/>
            <w:tcBorders>
              <w:top w:val="single" w:sz="4" w:space="0" w:color="FFFCD5" w:themeColor="background2"/>
              <w:bottom w:val="single" w:sz="4" w:space="0" w:color="FFFCD5" w:themeColor="background2"/>
            </w:tcBorders>
          </w:tcPr>
          <w:p w14:paraId="61EE48F1" w14:textId="1291A07A" w:rsidR="0030708B" w:rsidRPr="00B00797" w:rsidRDefault="0030708B" w:rsidP="0030708B">
            <w:pPr>
              <w:spacing w:beforeLines="40" w:before="96" w:afterLines="40" w:after="96"/>
              <w:ind w:left="33"/>
              <w:jc w:val="center"/>
              <w:rPr>
                <w:rFonts w:asciiTheme="minorHAnsi" w:hAnsiTheme="minorHAnsi" w:cstheme="minorHAnsi"/>
                <w:bCs/>
                <w:sz w:val="24"/>
                <w:szCs w:val="24"/>
              </w:rPr>
            </w:pPr>
            <w:r>
              <w:rPr>
                <w:rFonts w:asciiTheme="minorHAnsi" w:hAnsiTheme="minorHAnsi" w:cstheme="minorHAnsi"/>
                <w:b/>
                <w:bCs/>
                <w:sz w:val="24"/>
                <w:szCs w:val="24"/>
              </w:rPr>
              <w:t>E</w:t>
            </w:r>
          </w:p>
        </w:tc>
        <w:tc>
          <w:tcPr>
            <w:tcW w:w="7219" w:type="dxa"/>
            <w:tcBorders>
              <w:top w:val="single" w:sz="4" w:space="0" w:color="FFFCD5" w:themeColor="background2"/>
              <w:bottom w:val="single" w:sz="4" w:space="0" w:color="FFFCD5" w:themeColor="background2"/>
            </w:tcBorders>
          </w:tcPr>
          <w:p w14:paraId="0D7129E2" w14:textId="77C6143A" w:rsidR="0030708B" w:rsidRDefault="0030708B" w:rsidP="0030708B">
            <w:pPr>
              <w:spacing w:beforeLines="40" w:before="96" w:afterLines="40" w:after="96"/>
              <w:rPr>
                <w:rFonts w:asciiTheme="minorHAnsi" w:hAnsiTheme="minorHAnsi" w:cstheme="minorHAnsi"/>
                <w:sz w:val="24"/>
                <w:szCs w:val="24"/>
              </w:rPr>
            </w:pPr>
            <w:r w:rsidRPr="00CD6A5D">
              <w:rPr>
                <w:sz w:val="24"/>
                <w:szCs w:val="24"/>
              </w:rPr>
              <w:t>Commitment to undertake continued training and development</w:t>
            </w:r>
          </w:p>
        </w:tc>
        <w:tc>
          <w:tcPr>
            <w:tcW w:w="1703" w:type="dxa"/>
            <w:gridSpan w:val="2"/>
            <w:tcBorders>
              <w:top w:val="single" w:sz="4" w:space="0" w:color="FFFCD5" w:themeColor="background2"/>
              <w:bottom w:val="single" w:sz="4" w:space="0" w:color="FFFCD5" w:themeColor="background2"/>
            </w:tcBorders>
          </w:tcPr>
          <w:p w14:paraId="49607EE5" w14:textId="0502DFD9" w:rsidR="0030708B" w:rsidRPr="00B00797" w:rsidRDefault="0030708B" w:rsidP="0030708B">
            <w:pPr>
              <w:spacing w:beforeLines="40" w:before="96" w:afterLines="40" w:after="96"/>
              <w:ind w:left="33"/>
              <w:jc w:val="center"/>
              <w:rPr>
                <w:rFonts w:asciiTheme="minorHAnsi" w:hAnsiTheme="minorHAnsi" w:cstheme="minorHAnsi"/>
                <w:bCs/>
                <w:sz w:val="24"/>
                <w:szCs w:val="24"/>
              </w:rPr>
            </w:pPr>
            <w:r>
              <w:rPr>
                <w:rFonts w:asciiTheme="minorHAnsi" w:hAnsiTheme="minorHAnsi" w:cstheme="minorHAnsi"/>
                <w:b/>
                <w:bCs/>
                <w:sz w:val="24"/>
                <w:szCs w:val="24"/>
              </w:rPr>
              <w:t>I</w:t>
            </w:r>
          </w:p>
        </w:tc>
      </w:tr>
      <w:tr w:rsidR="0030708B" w14:paraId="634EB3E1" w14:textId="77777777" w:rsidTr="00D631C2">
        <w:trPr>
          <w:trHeight w:val="40"/>
        </w:trPr>
        <w:tc>
          <w:tcPr>
            <w:tcW w:w="1141" w:type="dxa"/>
            <w:tcBorders>
              <w:top w:val="single" w:sz="4" w:space="0" w:color="FFFCD5" w:themeColor="background2"/>
              <w:bottom w:val="single" w:sz="4" w:space="0" w:color="FFFCD5" w:themeColor="background2"/>
            </w:tcBorders>
          </w:tcPr>
          <w:p w14:paraId="2EF65A57" w14:textId="5A52352A" w:rsidR="0030708B" w:rsidRPr="00B00797" w:rsidRDefault="0030708B" w:rsidP="0030708B">
            <w:pPr>
              <w:spacing w:beforeLines="40" w:before="96" w:afterLines="40" w:after="96"/>
              <w:ind w:left="33"/>
              <w:jc w:val="center"/>
              <w:rPr>
                <w:rFonts w:asciiTheme="minorHAnsi" w:hAnsiTheme="minorHAnsi" w:cstheme="minorHAnsi"/>
                <w:bCs/>
                <w:sz w:val="24"/>
                <w:szCs w:val="24"/>
              </w:rPr>
            </w:pPr>
            <w:r>
              <w:rPr>
                <w:rFonts w:asciiTheme="minorHAnsi" w:hAnsiTheme="minorHAnsi" w:cstheme="minorHAnsi"/>
                <w:b/>
                <w:bCs/>
                <w:sz w:val="24"/>
                <w:szCs w:val="24"/>
              </w:rPr>
              <w:t>E</w:t>
            </w:r>
          </w:p>
        </w:tc>
        <w:tc>
          <w:tcPr>
            <w:tcW w:w="7219" w:type="dxa"/>
            <w:tcBorders>
              <w:top w:val="single" w:sz="4" w:space="0" w:color="FFFCD5" w:themeColor="background2"/>
              <w:bottom w:val="single" w:sz="4" w:space="0" w:color="FFFCD5" w:themeColor="background2"/>
            </w:tcBorders>
          </w:tcPr>
          <w:p w14:paraId="3BF476F3" w14:textId="1ECE61FA" w:rsidR="0030708B" w:rsidRDefault="0030708B" w:rsidP="0030708B">
            <w:pPr>
              <w:spacing w:beforeLines="40" w:before="96" w:afterLines="40" w:after="96"/>
              <w:rPr>
                <w:rFonts w:asciiTheme="minorHAnsi" w:hAnsiTheme="minorHAnsi" w:cstheme="minorHAnsi"/>
                <w:sz w:val="24"/>
                <w:szCs w:val="24"/>
              </w:rPr>
            </w:pPr>
            <w:r w:rsidRPr="00CD6A5D">
              <w:rPr>
                <w:sz w:val="24"/>
                <w:szCs w:val="24"/>
              </w:rPr>
              <w:t xml:space="preserve">Willingness to undertake an enhanced Disclosure and Barring Service check. </w:t>
            </w:r>
          </w:p>
        </w:tc>
        <w:tc>
          <w:tcPr>
            <w:tcW w:w="1703" w:type="dxa"/>
            <w:gridSpan w:val="2"/>
            <w:tcBorders>
              <w:top w:val="single" w:sz="4" w:space="0" w:color="FFFCD5" w:themeColor="background2"/>
              <w:bottom w:val="single" w:sz="4" w:space="0" w:color="FFFCD5" w:themeColor="background2"/>
            </w:tcBorders>
          </w:tcPr>
          <w:p w14:paraId="2C841CB9" w14:textId="6E9185DD" w:rsidR="0030708B" w:rsidRPr="00B00797" w:rsidRDefault="0030708B" w:rsidP="0030708B">
            <w:pPr>
              <w:spacing w:beforeLines="40" w:before="96" w:afterLines="40" w:after="96"/>
              <w:ind w:left="33"/>
              <w:jc w:val="center"/>
              <w:rPr>
                <w:rFonts w:asciiTheme="minorHAnsi" w:hAnsiTheme="minorHAnsi" w:cstheme="minorHAnsi"/>
                <w:bCs/>
                <w:sz w:val="24"/>
                <w:szCs w:val="24"/>
              </w:rPr>
            </w:pPr>
            <w:r>
              <w:rPr>
                <w:rFonts w:asciiTheme="minorHAnsi" w:hAnsiTheme="minorHAnsi" w:cstheme="minorHAnsi"/>
                <w:b/>
                <w:bCs/>
                <w:sz w:val="24"/>
                <w:szCs w:val="24"/>
              </w:rPr>
              <w:t>I</w:t>
            </w:r>
          </w:p>
        </w:tc>
      </w:tr>
      <w:tr w:rsidR="0030708B" w14:paraId="4A5EFA2B" w14:textId="77777777" w:rsidTr="00D631C2">
        <w:trPr>
          <w:trHeight w:val="40"/>
        </w:trPr>
        <w:tc>
          <w:tcPr>
            <w:tcW w:w="1141" w:type="dxa"/>
            <w:tcBorders>
              <w:top w:val="single" w:sz="4" w:space="0" w:color="FFFCD5" w:themeColor="background2"/>
              <w:bottom w:val="single" w:sz="4" w:space="0" w:color="FFFCD5" w:themeColor="background2"/>
            </w:tcBorders>
          </w:tcPr>
          <w:p w14:paraId="189D8745" w14:textId="77777777" w:rsidR="0030708B" w:rsidRPr="00B00797" w:rsidRDefault="0030708B" w:rsidP="0030708B">
            <w:pPr>
              <w:spacing w:beforeLines="40" w:before="96" w:afterLines="40" w:after="96"/>
              <w:ind w:left="33"/>
              <w:jc w:val="center"/>
              <w:rPr>
                <w:rFonts w:asciiTheme="minorHAnsi" w:hAnsiTheme="minorHAnsi" w:cstheme="minorHAnsi"/>
                <w:bCs/>
                <w:sz w:val="24"/>
                <w:szCs w:val="24"/>
              </w:rPr>
            </w:pPr>
            <w:r w:rsidRPr="00B00797">
              <w:rPr>
                <w:rFonts w:asciiTheme="minorHAnsi" w:hAnsiTheme="minorHAnsi" w:cstheme="minorHAnsi"/>
                <w:bCs/>
                <w:sz w:val="24"/>
                <w:szCs w:val="24"/>
              </w:rPr>
              <w:t>E</w:t>
            </w:r>
          </w:p>
        </w:tc>
        <w:tc>
          <w:tcPr>
            <w:tcW w:w="7219" w:type="dxa"/>
            <w:tcBorders>
              <w:top w:val="single" w:sz="4" w:space="0" w:color="FFFCD5" w:themeColor="background2"/>
              <w:bottom w:val="single" w:sz="4" w:space="0" w:color="FFFCD5" w:themeColor="background2"/>
            </w:tcBorders>
          </w:tcPr>
          <w:p w14:paraId="6E5B28B9" w14:textId="2FE35F9B" w:rsidR="0030708B" w:rsidRPr="00B00797" w:rsidRDefault="0030708B" w:rsidP="0030708B">
            <w:pPr>
              <w:spacing w:beforeLines="40" w:before="96" w:afterLines="40" w:after="96"/>
              <w:rPr>
                <w:rFonts w:cstheme="minorHAnsi"/>
                <w:sz w:val="24"/>
                <w:szCs w:val="24"/>
              </w:rPr>
            </w:pPr>
            <w:r>
              <w:rPr>
                <w:rFonts w:asciiTheme="minorHAnsi" w:hAnsiTheme="minorHAnsi" w:cstheme="minorHAnsi"/>
                <w:sz w:val="24"/>
                <w:szCs w:val="24"/>
              </w:rPr>
              <w:t>A</w:t>
            </w:r>
            <w:r w:rsidRPr="00B00797">
              <w:rPr>
                <w:rFonts w:asciiTheme="minorHAnsi" w:hAnsiTheme="minorHAnsi" w:cstheme="minorHAnsi"/>
                <w:sz w:val="24"/>
                <w:szCs w:val="24"/>
              </w:rPr>
              <w:t>n excellent record of attendance and punctuality</w:t>
            </w:r>
          </w:p>
        </w:tc>
        <w:tc>
          <w:tcPr>
            <w:tcW w:w="1703" w:type="dxa"/>
            <w:gridSpan w:val="2"/>
            <w:tcBorders>
              <w:top w:val="single" w:sz="4" w:space="0" w:color="FFFCD5" w:themeColor="background2"/>
              <w:bottom w:val="single" w:sz="4" w:space="0" w:color="FFFCD5" w:themeColor="background2"/>
            </w:tcBorders>
          </w:tcPr>
          <w:p w14:paraId="3A362610" w14:textId="77777777" w:rsidR="0030708B" w:rsidRPr="00B00797" w:rsidRDefault="0030708B" w:rsidP="0030708B">
            <w:pPr>
              <w:spacing w:beforeLines="40" w:before="96" w:afterLines="40" w:after="96"/>
              <w:ind w:left="33"/>
              <w:jc w:val="center"/>
              <w:rPr>
                <w:rFonts w:asciiTheme="minorHAnsi" w:hAnsiTheme="minorHAnsi" w:cstheme="minorHAnsi"/>
                <w:bCs/>
                <w:sz w:val="24"/>
                <w:szCs w:val="24"/>
              </w:rPr>
            </w:pPr>
            <w:r w:rsidRPr="00B00797">
              <w:rPr>
                <w:rFonts w:asciiTheme="minorHAnsi" w:hAnsiTheme="minorHAnsi" w:cstheme="minorHAnsi"/>
                <w:bCs/>
                <w:sz w:val="24"/>
                <w:szCs w:val="24"/>
              </w:rPr>
              <w:t>R</w:t>
            </w:r>
          </w:p>
        </w:tc>
      </w:tr>
      <w:tr w:rsidR="0030708B" w14:paraId="5DB96176" w14:textId="77777777" w:rsidTr="00D631C2">
        <w:trPr>
          <w:trHeight w:val="40"/>
        </w:trPr>
        <w:tc>
          <w:tcPr>
            <w:tcW w:w="1141" w:type="dxa"/>
            <w:tcBorders>
              <w:top w:val="single" w:sz="4" w:space="0" w:color="FFFCD5" w:themeColor="background2"/>
              <w:bottom w:val="single" w:sz="4" w:space="0" w:color="FFFCD5" w:themeColor="background2"/>
            </w:tcBorders>
          </w:tcPr>
          <w:p w14:paraId="05D47B9E" w14:textId="77777777" w:rsidR="0030708B" w:rsidRDefault="0030708B" w:rsidP="0030708B">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19" w:type="dxa"/>
            <w:tcBorders>
              <w:top w:val="single" w:sz="4" w:space="0" w:color="FFFCD5" w:themeColor="background2"/>
              <w:bottom w:val="single" w:sz="4" w:space="0" w:color="FFFCD5" w:themeColor="background2"/>
            </w:tcBorders>
          </w:tcPr>
          <w:p w14:paraId="439703BC" w14:textId="6405F581" w:rsidR="0030708B" w:rsidRPr="00407EF1" w:rsidRDefault="0030708B" w:rsidP="0030708B">
            <w:pPr>
              <w:spacing w:beforeLines="40" w:before="96" w:afterLines="40" w:after="96"/>
              <w:rPr>
                <w:rFonts w:cstheme="minorHAnsi"/>
                <w:sz w:val="24"/>
                <w:szCs w:val="24"/>
              </w:rPr>
            </w:pPr>
            <w:r>
              <w:rPr>
                <w:rFonts w:asciiTheme="minorHAnsi" w:hAnsiTheme="minorHAnsi" w:cstheme="minorHAnsi"/>
                <w:sz w:val="24"/>
                <w:szCs w:val="24"/>
              </w:rPr>
              <w:t xml:space="preserve">A </w:t>
            </w:r>
            <w:r w:rsidRPr="00407EF1">
              <w:rPr>
                <w:rFonts w:asciiTheme="minorHAnsi" w:hAnsiTheme="minorHAnsi" w:cstheme="minorHAnsi"/>
                <w:sz w:val="24"/>
                <w:szCs w:val="24"/>
              </w:rPr>
              <w:t>commitment to inclusive education</w:t>
            </w:r>
          </w:p>
        </w:tc>
        <w:tc>
          <w:tcPr>
            <w:tcW w:w="1703" w:type="dxa"/>
            <w:gridSpan w:val="2"/>
            <w:tcBorders>
              <w:top w:val="single" w:sz="4" w:space="0" w:color="FFFCD5" w:themeColor="background2"/>
              <w:bottom w:val="single" w:sz="4" w:space="0" w:color="FFFCD5" w:themeColor="background2"/>
            </w:tcBorders>
          </w:tcPr>
          <w:p w14:paraId="13772B00" w14:textId="77777777" w:rsidR="0030708B" w:rsidRDefault="0030708B" w:rsidP="0030708B">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30708B" w14:paraId="5EB7FC19" w14:textId="77777777" w:rsidTr="00D631C2">
        <w:trPr>
          <w:trHeight w:val="40"/>
        </w:trPr>
        <w:tc>
          <w:tcPr>
            <w:tcW w:w="1141" w:type="dxa"/>
            <w:tcBorders>
              <w:top w:val="single" w:sz="4" w:space="0" w:color="FFFCD5" w:themeColor="background2"/>
              <w:bottom w:val="single" w:sz="4" w:space="0" w:color="FFFCD5" w:themeColor="background2"/>
            </w:tcBorders>
          </w:tcPr>
          <w:p w14:paraId="2BDCCA21" w14:textId="77777777" w:rsidR="0030708B" w:rsidRDefault="0030708B" w:rsidP="0030708B">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19" w:type="dxa"/>
            <w:tcBorders>
              <w:top w:val="single" w:sz="4" w:space="0" w:color="FFFCD5" w:themeColor="background2"/>
              <w:bottom w:val="single" w:sz="4" w:space="0" w:color="FFFCD5" w:themeColor="background2"/>
            </w:tcBorders>
          </w:tcPr>
          <w:p w14:paraId="50431ACB" w14:textId="61020B53" w:rsidR="0030708B" w:rsidRDefault="0030708B" w:rsidP="0030708B">
            <w:r>
              <w:rPr>
                <w:rFonts w:asciiTheme="minorHAnsi" w:hAnsiTheme="minorHAnsi" w:cstheme="minorHAnsi"/>
                <w:sz w:val="24"/>
                <w:szCs w:val="24"/>
              </w:rPr>
              <w:t>R</w:t>
            </w:r>
            <w:r w:rsidRPr="00407EF1">
              <w:rPr>
                <w:rFonts w:asciiTheme="minorHAnsi" w:hAnsiTheme="minorHAnsi" w:cstheme="minorHAnsi"/>
                <w:sz w:val="24"/>
                <w:szCs w:val="24"/>
              </w:rPr>
              <w:t>eliability, integrity and stamina</w:t>
            </w:r>
          </w:p>
        </w:tc>
        <w:tc>
          <w:tcPr>
            <w:tcW w:w="1703" w:type="dxa"/>
            <w:gridSpan w:val="2"/>
            <w:tcBorders>
              <w:top w:val="single" w:sz="4" w:space="0" w:color="FFFCD5" w:themeColor="background2"/>
              <w:bottom w:val="single" w:sz="4" w:space="0" w:color="FFFCD5" w:themeColor="background2"/>
            </w:tcBorders>
          </w:tcPr>
          <w:p w14:paraId="3967D089" w14:textId="77777777" w:rsidR="0030708B" w:rsidRDefault="0030708B" w:rsidP="0030708B">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IR</w:t>
            </w:r>
          </w:p>
        </w:tc>
      </w:tr>
      <w:tr w:rsidR="0030708B" w14:paraId="382C1AB8" w14:textId="77777777" w:rsidTr="00D631C2">
        <w:trPr>
          <w:trHeight w:val="40"/>
        </w:trPr>
        <w:tc>
          <w:tcPr>
            <w:tcW w:w="1141" w:type="dxa"/>
            <w:tcBorders>
              <w:top w:val="single" w:sz="4" w:space="0" w:color="FFFCD5" w:themeColor="background2"/>
              <w:bottom w:val="single" w:sz="4" w:space="0" w:color="FFFCD5" w:themeColor="background2"/>
            </w:tcBorders>
          </w:tcPr>
          <w:p w14:paraId="534F2D3D" w14:textId="77777777" w:rsidR="0030708B" w:rsidRDefault="0030708B" w:rsidP="0030708B">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19" w:type="dxa"/>
            <w:tcBorders>
              <w:top w:val="single" w:sz="4" w:space="0" w:color="FFFCD5" w:themeColor="background2"/>
              <w:bottom w:val="single" w:sz="4" w:space="0" w:color="FFFCD5" w:themeColor="background2"/>
            </w:tcBorders>
          </w:tcPr>
          <w:p w14:paraId="1F87550E" w14:textId="77777777" w:rsidR="0030708B" w:rsidRPr="00407EF1" w:rsidRDefault="0030708B" w:rsidP="0030708B">
            <w:pPr>
              <w:rPr>
                <w:rFonts w:asciiTheme="minorHAnsi" w:hAnsiTheme="minorHAnsi" w:cstheme="minorHAnsi"/>
                <w:sz w:val="24"/>
                <w:szCs w:val="24"/>
              </w:rPr>
            </w:pPr>
            <w:r w:rsidRPr="00B00797">
              <w:rPr>
                <w:rFonts w:asciiTheme="minorHAnsi" w:hAnsiTheme="minorHAnsi" w:cstheme="minorHAnsi"/>
                <w:sz w:val="24"/>
                <w:szCs w:val="24"/>
              </w:rPr>
              <w:t>A happy, positive disposition.</w:t>
            </w:r>
          </w:p>
        </w:tc>
        <w:tc>
          <w:tcPr>
            <w:tcW w:w="1703" w:type="dxa"/>
            <w:gridSpan w:val="2"/>
            <w:tcBorders>
              <w:top w:val="single" w:sz="4" w:space="0" w:color="FFFCD5" w:themeColor="background2"/>
              <w:bottom w:val="single" w:sz="4" w:space="0" w:color="FFFCD5" w:themeColor="background2"/>
            </w:tcBorders>
          </w:tcPr>
          <w:p w14:paraId="25D6B009" w14:textId="77777777" w:rsidR="0030708B" w:rsidRDefault="0030708B" w:rsidP="0030708B">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30708B" w14:paraId="699F033A" w14:textId="77777777" w:rsidTr="0030708B">
        <w:trPr>
          <w:trHeight w:val="40"/>
        </w:trPr>
        <w:tc>
          <w:tcPr>
            <w:tcW w:w="1141" w:type="dxa"/>
            <w:tcBorders>
              <w:top w:val="single" w:sz="4" w:space="0" w:color="FFFCD5" w:themeColor="background2"/>
              <w:bottom w:val="single" w:sz="4" w:space="0" w:color="FFFCD5" w:themeColor="background2"/>
            </w:tcBorders>
          </w:tcPr>
          <w:p w14:paraId="0F09C955" w14:textId="77777777" w:rsidR="0030708B" w:rsidRDefault="0030708B" w:rsidP="0030708B">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lastRenderedPageBreak/>
              <w:t>E</w:t>
            </w:r>
          </w:p>
        </w:tc>
        <w:tc>
          <w:tcPr>
            <w:tcW w:w="7219" w:type="dxa"/>
            <w:tcBorders>
              <w:top w:val="single" w:sz="4" w:space="0" w:color="FFFCD5" w:themeColor="background2"/>
              <w:bottom w:val="single" w:sz="4" w:space="0" w:color="FFFCD5" w:themeColor="background2"/>
            </w:tcBorders>
          </w:tcPr>
          <w:p w14:paraId="057D761C" w14:textId="77777777" w:rsidR="0030708B" w:rsidRPr="00407EF1" w:rsidRDefault="0030708B" w:rsidP="0030708B">
            <w:pPr>
              <w:rPr>
                <w:rFonts w:asciiTheme="minorHAnsi" w:hAnsiTheme="minorHAnsi" w:cstheme="minorHAnsi"/>
                <w:sz w:val="24"/>
                <w:szCs w:val="24"/>
              </w:rPr>
            </w:pPr>
            <w:r>
              <w:rPr>
                <w:rFonts w:asciiTheme="minorHAnsi" w:hAnsiTheme="minorHAnsi" w:cstheme="minorHAnsi"/>
                <w:sz w:val="24"/>
                <w:szCs w:val="24"/>
              </w:rPr>
              <w:t>A c</w:t>
            </w:r>
            <w:r w:rsidRPr="00B00797">
              <w:rPr>
                <w:rFonts w:asciiTheme="minorHAnsi" w:hAnsiTheme="minorHAnsi" w:cstheme="minorHAnsi"/>
                <w:sz w:val="24"/>
                <w:szCs w:val="24"/>
              </w:rPr>
              <w:t>alm and pleasant manner.</w:t>
            </w:r>
          </w:p>
        </w:tc>
        <w:tc>
          <w:tcPr>
            <w:tcW w:w="1703" w:type="dxa"/>
            <w:gridSpan w:val="2"/>
            <w:tcBorders>
              <w:top w:val="single" w:sz="4" w:space="0" w:color="FFFCD5" w:themeColor="background2"/>
              <w:bottom w:val="single" w:sz="4" w:space="0" w:color="FFFCD5" w:themeColor="background2"/>
            </w:tcBorders>
          </w:tcPr>
          <w:p w14:paraId="3928B470" w14:textId="77777777" w:rsidR="0030708B" w:rsidRDefault="0030708B" w:rsidP="0030708B">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30708B" w14:paraId="6F83EFAD" w14:textId="77777777" w:rsidTr="0030708B">
        <w:trPr>
          <w:trHeight w:val="40"/>
        </w:trPr>
        <w:tc>
          <w:tcPr>
            <w:tcW w:w="1141" w:type="dxa"/>
            <w:tcBorders>
              <w:top w:val="single" w:sz="4" w:space="0" w:color="FFFCD5" w:themeColor="background2"/>
              <w:bottom w:val="double" w:sz="4" w:space="0" w:color="85B841" w:themeColor="accent2"/>
            </w:tcBorders>
          </w:tcPr>
          <w:p w14:paraId="144BC068" w14:textId="77777777" w:rsidR="0030708B" w:rsidRDefault="0030708B" w:rsidP="0030708B">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19" w:type="dxa"/>
            <w:tcBorders>
              <w:top w:val="single" w:sz="4" w:space="0" w:color="FFFCD5" w:themeColor="background2"/>
              <w:bottom w:val="double" w:sz="4" w:space="0" w:color="85B841" w:themeColor="accent2"/>
            </w:tcBorders>
          </w:tcPr>
          <w:p w14:paraId="392124AE" w14:textId="77777777" w:rsidR="0030708B" w:rsidRPr="006D2EBF" w:rsidRDefault="0030708B" w:rsidP="0030708B">
            <w:pPr>
              <w:spacing w:beforeLines="40" w:before="96" w:afterLines="40" w:after="96"/>
              <w:rPr>
                <w:rFonts w:asciiTheme="minorHAnsi" w:hAnsiTheme="minorHAnsi" w:cstheme="minorHAnsi"/>
                <w:sz w:val="24"/>
                <w:szCs w:val="24"/>
              </w:rPr>
            </w:pPr>
            <w:r w:rsidRPr="00B00797">
              <w:rPr>
                <w:rFonts w:asciiTheme="minorHAnsi" w:hAnsiTheme="minorHAnsi" w:cstheme="minorHAnsi"/>
                <w:sz w:val="24"/>
                <w:szCs w:val="24"/>
              </w:rPr>
              <w:t>An ability to undertake all the physical aspects of the job</w:t>
            </w:r>
          </w:p>
        </w:tc>
        <w:tc>
          <w:tcPr>
            <w:tcW w:w="1703" w:type="dxa"/>
            <w:gridSpan w:val="2"/>
            <w:tcBorders>
              <w:top w:val="single" w:sz="4" w:space="0" w:color="FFFCD5" w:themeColor="background2"/>
              <w:bottom w:val="double" w:sz="4" w:space="0" w:color="85B841" w:themeColor="accent2"/>
            </w:tcBorders>
          </w:tcPr>
          <w:p w14:paraId="47890B51" w14:textId="77777777" w:rsidR="0030708B" w:rsidRDefault="0030708B" w:rsidP="0030708B">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bl>
    <w:p w14:paraId="372BC583" w14:textId="77777777" w:rsidR="001F000A" w:rsidRDefault="001F000A" w:rsidP="007220FD">
      <w:pPr>
        <w:rPr>
          <w:sz w:val="24"/>
          <w:szCs w:val="24"/>
        </w:rPr>
      </w:pPr>
    </w:p>
    <w:p w14:paraId="569F2142" w14:textId="77777777" w:rsidR="00E62BF1" w:rsidRPr="007220FD" w:rsidRDefault="00E62BF1" w:rsidP="007220FD">
      <w:pPr>
        <w:rPr>
          <w:sz w:val="24"/>
          <w:szCs w:val="24"/>
        </w:rPr>
      </w:pPr>
      <w:r w:rsidRPr="007220FD">
        <w:rPr>
          <w:sz w:val="24"/>
          <w:szCs w:val="24"/>
        </w:rPr>
        <w:t>The post-holder may be required to take on additional responsibilities when necessary to ensure the effective running of the school.</w:t>
      </w:r>
    </w:p>
    <w:p w14:paraId="31CBBF8A" w14:textId="77777777" w:rsidR="00E62BF1" w:rsidRDefault="00E62BF1" w:rsidP="00BD4B7E">
      <w:pPr>
        <w:pStyle w:val="Style1"/>
      </w:pPr>
    </w:p>
    <w:p w14:paraId="707FCD73" w14:textId="77777777" w:rsidR="001164C2" w:rsidRDefault="001164C2">
      <w:pPr>
        <w:spacing w:before="0" w:after="0"/>
        <w:rPr>
          <w:rFonts w:asciiTheme="minorHAnsi" w:eastAsia="Calibri" w:hAnsiTheme="minorHAnsi" w:cstheme="minorHAnsi"/>
          <w:color w:val="auto"/>
          <w:sz w:val="48"/>
          <w:szCs w:val="48"/>
          <w:lang w:eastAsia="en-GB"/>
        </w:rPr>
      </w:pPr>
      <w:r>
        <w:rPr>
          <w:sz w:val="48"/>
          <w:szCs w:val="48"/>
        </w:rPr>
        <w:br w:type="page"/>
      </w:r>
    </w:p>
    <w:p w14:paraId="7F28FDC2" w14:textId="77777777" w:rsidR="001F5A1E" w:rsidRPr="00735B83" w:rsidRDefault="001F5A1E" w:rsidP="001F5A1E">
      <w:pPr>
        <w:pStyle w:val="Style1"/>
        <w:ind w:right="-2"/>
        <w:rPr>
          <w:sz w:val="48"/>
          <w:szCs w:val="48"/>
        </w:rPr>
      </w:pPr>
      <w:r w:rsidRPr="00735B83">
        <w:rPr>
          <w:sz w:val="48"/>
          <w:szCs w:val="48"/>
        </w:rPr>
        <w:lastRenderedPageBreak/>
        <w:t xml:space="preserve">Application Details </w:t>
      </w:r>
    </w:p>
    <w:p w14:paraId="629BFA1B" w14:textId="77777777" w:rsidR="001F5A1E" w:rsidRDefault="001F5A1E" w:rsidP="001F5A1E">
      <w:pPr>
        <w:pStyle w:val="Style1"/>
        <w:ind w:right="-2"/>
      </w:pPr>
    </w:p>
    <w:p w14:paraId="14D6B6C0" w14:textId="77777777" w:rsidR="001F5A1E" w:rsidRDefault="001F5A1E" w:rsidP="001F5A1E">
      <w:pPr>
        <w:pStyle w:val="Style1"/>
        <w:ind w:right="-2"/>
      </w:pPr>
      <w:r w:rsidRPr="00735B83">
        <w:t xml:space="preserve">Thank you for taking the time to read this pack. </w:t>
      </w:r>
    </w:p>
    <w:p w14:paraId="0C2DAE88" w14:textId="77777777" w:rsidR="001F5A1E" w:rsidRDefault="001F5A1E" w:rsidP="001F5A1E">
      <w:pPr>
        <w:pStyle w:val="Style1"/>
        <w:ind w:right="-2"/>
        <w:rPr>
          <w:b/>
        </w:rPr>
      </w:pPr>
    </w:p>
    <w:p w14:paraId="4F8D5585" w14:textId="6BA1C4B7" w:rsidR="001F5A1E" w:rsidRPr="00B93FE6" w:rsidRDefault="001F5A1E" w:rsidP="001F5A1E">
      <w:pPr>
        <w:pStyle w:val="Style1"/>
        <w:ind w:right="-2"/>
        <w:rPr>
          <w:b/>
          <w:u w:val="single"/>
        </w:rPr>
      </w:pPr>
      <w:r w:rsidRPr="001B33B7">
        <w:rPr>
          <w:b/>
          <w:u w:val="single"/>
        </w:rPr>
        <w:t xml:space="preserve">Applying for the role </w:t>
      </w:r>
      <w:r w:rsidRPr="00B93FE6">
        <w:rPr>
          <w:b/>
          <w:u w:val="single"/>
        </w:rPr>
        <w:t xml:space="preserve">of </w:t>
      </w:r>
      <w:r w:rsidR="0024631F">
        <w:rPr>
          <w:b/>
          <w:u w:val="single"/>
        </w:rPr>
        <w:t>Lunchtime</w:t>
      </w:r>
      <w:r>
        <w:rPr>
          <w:b/>
          <w:u w:val="single"/>
        </w:rPr>
        <w:t xml:space="preserve"> Supervisor</w:t>
      </w:r>
    </w:p>
    <w:p w14:paraId="7C16BF68" w14:textId="1F9C6DA8" w:rsidR="001F5A1E" w:rsidRDefault="001F5A1E" w:rsidP="001F5A1E">
      <w:pPr>
        <w:pStyle w:val="Style1"/>
        <w:ind w:right="-2"/>
      </w:pPr>
      <w:r w:rsidRPr="00B93FE6">
        <w:t xml:space="preserve">If you wish to apply for the post of </w:t>
      </w:r>
      <w:r w:rsidR="0024631F">
        <w:t>Lunchtime</w:t>
      </w:r>
      <w:r>
        <w:t xml:space="preserve"> Supervisor </w:t>
      </w:r>
      <w:r w:rsidRPr="00B93FE6">
        <w:t>then</w:t>
      </w:r>
      <w:r w:rsidRPr="00735B83">
        <w:t xml:space="preserve"> please complete the </w:t>
      </w:r>
      <w:r>
        <w:t xml:space="preserve">application forms found on </w:t>
      </w:r>
      <w:r w:rsidR="006D2AF1">
        <w:t>the Mast Academy Trust website</w:t>
      </w:r>
      <w:r>
        <w:t xml:space="preserve"> </w:t>
      </w:r>
      <w:hyperlink r:id="rId18" w:history="1">
        <w:r w:rsidRPr="002D68D1">
          <w:rPr>
            <w:rStyle w:val="Hyperlink"/>
          </w:rPr>
          <w:t>www.themast.co.uk</w:t>
        </w:r>
      </w:hyperlink>
      <w:r>
        <w:t xml:space="preserve"> </w:t>
      </w:r>
      <w:r w:rsidR="006D2AF1">
        <w:t xml:space="preserve">, the Kirklees Council job website, or by </w:t>
      </w:r>
      <w:r w:rsidR="00E001F5">
        <w:t>calling</w:t>
      </w:r>
      <w:r w:rsidR="006D2AF1">
        <w:t xml:space="preserve"> the school </w:t>
      </w:r>
      <w:r w:rsidR="00E001F5">
        <w:t xml:space="preserve">office </w:t>
      </w:r>
      <w:r w:rsidR="006D2AF1">
        <w:t xml:space="preserve">on 01484 605441. </w:t>
      </w:r>
    </w:p>
    <w:p w14:paraId="0FB9EECC" w14:textId="77777777" w:rsidR="001F5A1E" w:rsidRDefault="001F5A1E" w:rsidP="001F5A1E">
      <w:pPr>
        <w:pStyle w:val="Style1"/>
        <w:ind w:right="-2"/>
      </w:pPr>
      <w:r w:rsidRPr="00735B83">
        <w:t xml:space="preserve">Completed applications should be returned to: </w:t>
      </w:r>
    </w:p>
    <w:p w14:paraId="26CC2986" w14:textId="77777777" w:rsidR="006D2AF1" w:rsidRDefault="006D2AF1" w:rsidP="006D2AF1">
      <w:pPr>
        <w:pStyle w:val="Style1"/>
        <w:ind w:right="-2"/>
      </w:pPr>
      <w:r>
        <w:t>Mrs Donna Waddington</w:t>
      </w:r>
      <w:r>
        <w:br/>
        <w:t>Birdsedge First School , Penistone Road, Birdsedge, Huddersfield, HD8 8XR</w:t>
      </w:r>
    </w:p>
    <w:p w14:paraId="05B59E32" w14:textId="77777777" w:rsidR="001F5A1E" w:rsidRDefault="001F5A1E" w:rsidP="001F5A1E">
      <w:pPr>
        <w:pStyle w:val="Style1"/>
        <w:ind w:right="-2"/>
      </w:pPr>
    </w:p>
    <w:p w14:paraId="6BF2E40C" w14:textId="4EC98851" w:rsidR="006D2AF1" w:rsidRDefault="001F5A1E" w:rsidP="001F5A1E">
      <w:pPr>
        <w:pStyle w:val="Style1"/>
        <w:ind w:right="-2"/>
      </w:pPr>
      <w:r>
        <w:t xml:space="preserve">Your application can also be emailed to </w:t>
      </w:r>
      <w:hyperlink r:id="rId19" w:history="1">
        <w:r w:rsidR="0052187E" w:rsidRPr="00BB5C9A">
          <w:rPr>
            <w:rStyle w:val="Hyperlink"/>
          </w:rPr>
          <w:t>office@birdsedgefirst.org</w:t>
        </w:r>
      </w:hyperlink>
    </w:p>
    <w:p w14:paraId="2382A62E" w14:textId="2E401859" w:rsidR="001F5A1E" w:rsidRDefault="001F5A1E" w:rsidP="001F5A1E">
      <w:pPr>
        <w:pStyle w:val="Style1"/>
        <w:ind w:right="-2"/>
      </w:pPr>
      <w:r>
        <w:t xml:space="preserve">  </w:t>
      </w:r>
    </w:p>
    <w:p w14:paraId="662DE729" w14:textId="51406861" w:rsidR="001F5A1E" w:rsidRPr="001B33B7" w:rsidRDefault="001F5A1E" w:rsidP="001F5A1E">
      <w:pPr>
        <w:pStyle w:val="Style1"/>
        <w:ind w:right="-2"/>
        <w:rPr>
          <w:b/>
          <w:color w:val="85B841" w:themeColor="accent2"/>
        </w:rPr>
      </w:pPr>
      <w:r w:rsidRPr="001B33B7">
        <w:rPr>
          <w:b/>
          <w:color w:val="85B841" w:themeColor="accent2"/>
        </w:rPr>
        <w:t xml:space="preserve">The job code for this role is </w:t>
      </w:r>
      <w:r w:rsidR="006D2AF1">
        <w:rPr>
          <w:b/>
          <w:color w:val="85B841" w:themeColor="accent2"/>
        </w:rPr>
        <w:t>LUNCHTIMESUPERVISOR</w:t>
      </w:r>
      <w:r w:rsidRPr="001B33B7">
        <w:rPr>
          <w:b/>
          <w:color w:val="85B841" w:themeColor="accent2"/>
        </w:rPr>
        <w:t xml:space="preserve">  and should be included on the envelope if posting your application,  or in the subject field if you are sending using email</w:t>
      </w:r>
    </w:p>
    <w:p w14:paraId="0A09EF6F" w14:textId="0EB5FC15" w:rsidR="001F5A1E" w:rsidRDefault="001F5A1E" w:rsidP="001F5A1E">
      <w:pPr>
        <w:pStyle w:val="Style1"/>
        <w:ind w:right="-2"/>
      </w:pPr>
      <w:r>
        <w:t xml:space="preserve">If you would like an informal discussion with regards to the role prior to applying please </w:t>
      </w:r>
      <w:r w:rsidRPr="00E001F5">
        <w:rPr>
          <w:b/>
        </w:rPr>
        <w:t xml:space="preserve">contact </w:t>
      </w:r>
      <w:r w:rsidR="006D2AF1" w:rsidRPr="00E001F5">
        <w:rPr>
          <w:b/>
          <w:color w:val="85B841" w:themeColor="accent2"/>
        </w:rPr>
        <w:t>Mrs Donna Waddington, Headteacher (Tel 01484 605441</w:t>
      </w:r>
      <w:r w:rsidR="0052187E">
        <w:rPr>
          <w:b/>
          <w:color w:val="85B841" w:themeColor="accent2"/>
        </w:rPr>
        <w:t>)</w:t>
      </w:r>
    </w:p>
    <w:p w14:paraId="3A331924" w14:textId="1191169E" w:rsidR="001F5A1E" w:rsidRDefault="001F5A1E" w:rsidP="001F5A1E">
      <w:pPr>
        <w:pStyle w:val="Style1"/>
        <w:ind w:right="-2"/>
      </w:pPr>
      <w:r w:rsidRPr="004B2F56">
        <w:t xml:space="preserve">Please note that as part of our safer recruitment process, references will be requested prior to interview.  </w:t>
      </w:r>
      <w:r>
        <w:t>Only i</w:t>
      </w:r>
      <w:r w:rsidRPr="004B2F56">
        <w:t xml:space="preserve">n exceptional circumstances </w:t>
      </w:r>
      <w:r>
        <w:t xml:space="preserve">will </w:t>
      </w:r>
      <w:r w:rsidRPr="004B2F56">
        <w:t>th</w:t>
      </w:r>
      <w:r w:rsidRPr="00B93FE6">
        <w:t>e trust int</w:t>
      </w:r>
      <w:r w:rsidRPr="004B2F56">
        <w:t xml:space="preserve">erview without references prior, where the candidate does not wish to notify their current employer; applicants must make this clear when submitting an application. </w:t>
      </w:r>
      <w:r>
        <w:t xml:space="preserve"> </w:t>
      </w:r>
      <w:r w:rsidRPr="004B2F56">
        <w:t>Job offers will always be on condition of satisfactory references</w:t>
      </w:r>
      <w:r>
        <w:t>.</w:t>
      </w:r>
    </w:p>
    <w:p w14:paraId="55584D2C" w14:textId="77777777" w:rsidR="001F5A1E" w:rsidRDefault="001F5A1E" w:rsidP="001F5A1E">
      <w:pPr>
        <w:pStyle w:val="Style1"/>
        <w:ind w:right="-2"/>
      </w:pPr>
    </w:p>
    <w:p w14:paraId="37957BAF" w14:textId="77777777" w:rsidR="001F5A1E" w:rsidRPr="009712BC" w:rsidRDefault="001F5A1E" w:rsidP="001F5A1E">
      <w:pPr>
        <w:pStyle w:val="Style1"/>
        <w:ind w:right="-2"/>
        <w:rPr>
          <w:b/>
          <w:u w:val="single"/>
        </w:rPr>
      </w:pPr>
      <w:r w:rsidRPr="009712BC">
        <w:rPr>
          <w:b/>
          <w:u w:val="single"/>
        </w:rPr>
        <w:t>Equality Opportunity Monitoring</w:t>
      </w:r>
    </w:p>
    <w:p w14:paraId="7CB6B539" w14:textId="77777777" w:rsidR="001F5A1E" w:rsidRDefault="001F5A1E" w:rsidP="001F5A1E">
      <w:pPr>
        <w:pStyle w:val="Style1"/>
        <w:ind w:right="-2"/>
      </w:pPr>
      <w:r>
        <w:t xml:space="preserve">The Mast Academy Trust wants to meet the aims and commitments set out in its equality policy and statement. This includes not discriminating under the Equality Act 2010, and building an accurate picture of the make-up of the workforce in encouraging equality and diversity.  </w:t>
      </w:r>
    </w:p>
    <w:p w14:paraId="085344F2" w14:textId="77777777" w:rsidR="001F5A1E" w:rsidRDefault="001F5A1E" w:rsidP="001F5A1E">
      <w:pPr>
        <w:pStyle w:val="Style1"/>
        <w:ind w:right="-2"/>
      </w:pPr>
      <w:r>
        <w:rPr>
          <w:rFonts w:hint="eastAsia"/>
        </w:rPr>
        <w:t>We would appreciate it if you would complete an equal opp</w:t>
      </w:r>
      <w:r>
        <w:t xml:space="preserve">ortunity </w:t>
      </w:r>
      <w:r>
        <w:rPr>
          <w:rFonts w:hint="eastAsia"/>
        </w:rPr>
        <w:t>monitoring form by following (or by copy and pasting) this link</w:t>
      </w:r>
    </w:p>
    <w:p w14:paraId="7D88A77D" w14:textId="77777777" w:rsidR="001F5A1E" w:rsidRDefault="00C66101" w:rsidP="001F5A1E">
      <w:pPr>
        <w:pStyle w:val="Style1"/>
        <w:ind w:right="-2"/>
      </w:pPr>
      <w:hyperlink r:id="rId20" w:history="1">
        <w:r w:rsidR="001F5A1E" w:rsidRPr="005932E7">
          <w:rPr>
            <w:rStyle w:val="Hyperlink"/>
          </w:rPr>
          <w:t>https://forms.office.com/r/d2JqgY2K2u</w:t>
        </w:r>
      </w:hyperlink>
      <w:r w:rsidR="001F5A1E">
        <w:t xml:space="preserve"> </w:t>
      </w:r>
    </w:p>
    <w:p w14:paraId="7E8E73B9" w14:textId="77777777" w:rsidR="001F5A1E" w:rsidRDefault="001F5A1E" w:rsidP="001F5A1E">
      <w:pPr>
        <w:pStyle w:val="Style1"/>
        <w:ind w:right="-2"/>
      </w:pPr>
    </w:p>
    <w:p w14:paraId="39FA703A" w14:textId="77777777" w:rsidR="001F5A1E" w:rsidRPr="009712BC" w:rsidRDefault="001F5A1E" w:rsidP="001F5A1E">
      <w:pPr>
        <w:pStyle w:val="Style1"/>
        <w:ind w:right="-2"/>
        <w:rPr>
          <w:b/>
          <w:u w:val="single"/>
        </w:rPr>
      </w:pPr>
      <w:r w:rsidRPr="009712BC">
        <w:rPr>
          <w:b/>
          <w:u w:val="single"/>
        </w:rPr>
        <w:t>Dates</w:t>
      </w:r>
    </w:p>
    <w:p w14:paraId="57B029D3" w14:textId="5874B495" w:rsidR="001F5A1E" w:rsidRDefault="001F5A1E" w:rsidP="001F5A1E">
      <w:pPr>
        <w:pStyle w:val="Style1"/>
        <w:ind w:right="-2"/>
      </w:pPr>
      <w:r w:rsidRPr="00735B83">
        <w:t xml:space="preserve">The </w:t>
      </w:r>
      <w:r w:rsidRPr="009A37B7">
        <w:rPr>
          <w:b/>
          <w:color w:val="73A140" w:themeColor="accent3"/>
        </w:rPr>
        <w:t>closing date</w:t>
      </w:r>
      <w:r w:rsidRPr="00735B83">
        <w:t xml:space="preserve"> for applications is</w:t>
      </w:r>
      <w:r>
        <w:t xml:space="preserve"> </w:t>
      </w:r>
      <w:r w:rsidR="00C70458">
        <w:rPr>
          <w:b/>
        </w:rPr>
        <w:t>Friday 8</w:t>
      </w:r>
      <w:r w:rsidR="00C70458" w:rsidRPr="00C70458">
        <w:rPr>
          <w:b/>
          <w:vertAlign w:val="superscript"/>
        </w:rPr>
        <w:t>th</w:t>
      </w:r>
      <w:r w:rsidR="00C70458">
        <w:rPr>
          <w:b/>
        </w:rPr>
        <w:t xml:space="preserve"> October at 12 noon</w:t>
      </w:r>
    </w:p>
    <w:p w14:paraId="1C416BCE" w14:textId="2DC8FF39" w:rsidR="001F5A1E" w:rsidRDefault="001F5A1E" w:rsidP="001F5A1E">
      <w:pPr>
        <w:pStyle w:val="Style1"/>
        <w:ind w:right="-2"/>
      </w:pPr>
      <w:r>
        <w:t>The</w:t>
      </w:r>
      <w:r w:rsidRPr="00735B83">
        <w:rPr>
          <w:color w:val="71BFE1" w:themeColor="accent1"/>
        </w:rPr>
        <w:t xml:space="preserve"> </w:t>
      </w:r>
      <w:r w:rsidRPr="009A37B7">
        <w:rPr>
          <w:b/>
          <w:color w:val="71BFE1" w:themeColor="accent1"/>
        </w:rPr>
        <w:t>interview date</w:t>
      </w:r>
      <w:r w:rsidRPr="00735B83">
        <w:rPr>
          <w:color w:val="71BFE1" w:themeColor="accent1"/>
        </w:rPr>
        <w:t xml:space="preserve"> </w:t>
      </w:r>
      <w:r>
        <w:t xml:space="preserve">is expected to take place </w:t>
      </w:r>
      <w:r w:rsidR="00C70458" w:rsidRPr="00D026F2">
        <w:t xml:space="preserve">during </w:t>
      </w:r>
      <w:r w:rsidR="00C70458" w:rsidRPr="00C70458">
        <w:rPr>
          <w:b/>
        </w:rPr>
        <w:t>week commencing 11</w:t>
      </w:r>
      <w:r w:rsidR="00C70458" w:rsidRPr="00C70458">
        <w:rPr>
          <w:b/>
          <w:vertAlign w:val="superscript"/>
        </w:rPr>
        <w:t>th</w:t>
      </w:r>
      <w:r w:rsidR="00C70458" w:rsidRPr="00C70458">
        <w:rPr>
          <w:b/>
        </w:rPr>
        <w:t xml:space="preserve"> October 2021</w:t>
      </w:r>
      <w:r w:rsidR="00C70458">
        <w:t xml:space="preserve"> </w:t>
      </w:r>
      <w:r w:rsidRPr="009A37B7">
        <w:t xml:space="preserve"> </w:t>
      </w:r>
    </w:p>
    <w:p w14:paraId="44B7FBEC" w14:textId="2B3CD8BF" w:rsidR="001F5A1E" w:rsidRDefault="001F5A1E" w:rsidP="001F5A1E">
      <w:pPr>
        <w:pStyle w:val="Style1"/>
        <w:ind w:right="-2"/>
      </w:pPr>
      <w:r>
        <w:rPr>
          <w:rFonts w:ascii="Calibri" w:eastAsia="Times New Roman" w:hAnsi="Calibri" w:cs="Calibri"/>
          <w:noProof/>
        </w:rPr>
        <w:t xml:space="preserve">The expected start date for the succesul candidate would be </w:t>
      </w:r>
      <w:r w:rsidR="009A37B7" w:rsidRPr="009A37B7">
        <w:rPr>
          <w:rFonts w:ascii="Calibri" w:eastAsia="Times New Roman" w:hAnsi="Calibri" w:cs="Calibri"/>
          <w:b/>
          <w:noProof/>
        </w:rPr>
        <w:t>as soon as possible</w:t>
      </w:r>
      <w:r w:rsidR="009A37B7">
        <w:rPr>
          <w:rFonts w:ascii="Calibri" w:eastAsia="Times New Roman" w:hAnsi="Calibri" w:cs="Calibri"/>
          <w:noProof/>
        </w:rPr>
        <w:t xml:space="preserve">. </w:t>
      </w:r>
    </w:p>
    <w:p w14:paraId="614855CA" w14:textId="77777777" w:rsidR="001F5A1E" w:rsidRDefault="001F5A1E" w:rsidP="001F5A1E">
      <w:pPr>
        <w:pStyle w:val="Style1"/>
        <w:ind w:right="-2"/>
      </w:pPr>
    </w:p>
    <w:p w14:paraId="2F10040B" w14:textId="77777777" w:rsidR="001F5A1E" w:rsidRDefault="001F5A1E" w:rsidP="001F5A1E">
      <w:pPr>
        <w:pStyle w:val="Style1"/>
        <w:ind w:right="-2"/>
      </w:pPr>
    </w:p>
    <w:p w14:paraId="1477F5C9" w14:textId="77777777" w:rsidR="001F5A1E" w:rsidRDefault="001F5A1E" w:rsidP="001F5A1E">
      <w:pPr>
        <w:pStyle w:val="Style1"/>
        <w:ind w:right="-2"/>
      </w:pPr>
    </w:p>
    <w:p w14:paraId="6D0C8745" w14:textId="1840FF82" w:rsidR="00E62BF1" w:rsidRPr="00CA6B6A" w:rsidRDefault="001F5A1E" w:rsidP="001F5A1E">
      <w:pPr>
        <w:pStyle w:val="Style1"/>
        <w:ind w:right="-2"/>
      </w:pPr>
      <w:r w:rsidRPr="009712BC">
        <w:rPr>
          <w:b/>
          <w:noProof/>
          <w:color w:val="85B841" w:themeColor="accent2"/>
          <w:sz w:val="28"/>
          <w:szCs w:val="28"/>
        </w:rPr>
        <w:drawing>
          <wp:anchor distT="0" distB="0" distL="114300" distR="114300" simplePos="0" relativeHeight="251714560" behindDoc="0" locked="0" layoutInCell="1" allowOverlap="1" wp14:anchorId="44D8BF0E" wp14:editId="4A26540D">
            <wp:simplePos x="0" y="0"/>
            <wp:positionH relativeFrom="column">
              <wp:posOffset>5372735</wp:posOffset>
            </wp:positionH>
            <wp:positionV relativeFrom="paragraph">
              <wp:posOffset>1388110</wp:posOffset>
            </wp:positionV>
            <wp:extent cx="952500" cy="1209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MastAcademyTrustColourCMYK_small.png"/>
                    <pic:cNvPicPr/>
                  </pic:nvPicPr>
                  <pic:blipFill>
                    <a:blip r:embed="rId17">
                      <a:extLst>
                        <a:ext uri="{28A0092B-C50C-407E-A947-70E740481C1C}">
                          <a14:useLocalDpi xmlns:a14="http://schemas.microsoft.com/office/drawing/2010/main" val="0"/>
                        </a:ext>
                      </a:extLst>
                    </a:blip>
                    <a:stretch>
                      <a:fillRect/>
                    </a:stretch>
                  </pic:blipFill>
                  <pic:spPr>
                    <a:xfrm>
                      <a:off x="0" y="0"/>
                      <a:ext cx="952500" cy="1209675"/>
                    </a:xfrm>
                    <a:prstGeom prst="rect">
                      <a:avLst/>
                    </a:prstGeom>
                  </pic:spPr>
                </pic:pic>
              </a:graphicData>
            </a:graphic>
          </wp:anchor>
        </w:drawing>
      </w:r>
      <w:r w:rsidRPr="009712BC">
        <w:rPr>
          <w:rFonts w:ascii="Calibri" w:eastAsia="Times New Roman" w:hAnsi="Calibri" w:cs="Calibri"/>
          <w:b/>
          <w:noProof/>
          <w:color w:val="85B841" w:themeColor="accent2"/>
          <w:sz w:val="28"/>
          <w:szCs w:val="28"/>
        </w:rPr>
        <mc:AlternateContent>
          <mc:Choice Requires="wps">
            <w:drawing>
              <wp:anchor distT="0" distB="0" distL="114300" distR="114300" simplePos="0" relativeHeight="251716608" behindDoc="0" locked="0" layoutInCell="1" allowOverlap="1" wp14:anchorId="3B735A01" wp14:editId="5350A5B0">
                <wp:simplePos x="0" y="0"/>
                <wp:positionH relativeFrom="page">
                  <wp:posOffset>7005955</wp:posOffset>
                </wp:positionH>
                <wp:positionV relativeFrom="paragraph">
                  <wp:posOffset>1388110</wp:posOffset>
                </wp:positionV>
                <wp:extent cx="557530" cy="1209040"/>
                <wp:effectExtent l="0" t="0" r="0" b="0"/>
                <wp:wrapNone/>
                <wp:docPr id="15" name="Rectangle 15"/>
                <wp:cNvGraphicFramePr/>
                <a:graphic xmlns:a="http://schemas.openxmlformats.org/drawingml/2006/main">
                  <a:graphicData uri="http://schemas.microsoft.com/office/word/2010/wordprocessingShape">
                    <wps:wsp>
                      <wps:cNvSpPr/>
                      <wps:spPr>
                        <a:xfrm flipH="1">
                          <a:off x="0" y="0"/>
                          <a:ext cx="557530" cy="1209040"/>
                        </a:xfrm>
                        <a:prstGeom prst="rect">
                          <a:avLst/>
                        </a:prstGeom>
                        <a:solidFill>
                          <a:schemeClr val="accent1"/>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AFA57EE" id="Rectangle 15" o:spid="_x0000_s1026" style="position:absolute;margin-left:551.65pt;margin-top:109.3pt;width:43.9pt;height:95.2pt;flip:x;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" fillcolor="#71bfe1 [3204]" stroked="f" strokeweight="2pt">
                <w10:wrap anchorx="page"/>
              </v:rect>
            </w:pict>
          </mc:Fallback>
        </mc:AlternateContent>
      </w:r>
      <w:r w:rsidRPr="009712BC">
        <w:rPr>
          <w:rFonts w:ascii="Calibri" w:eastAsia="Times New Roman" w:hAnsi="Calibri" w:cs="Calibri"/>
          <w:b/>
          <w:noProof/>
          <w:color w:val="85B841" w:themeColor="accent2"/>
          <w:sz w:val="28"/>
          <w:szCs w:val="28"/>
        </w:rPr>
        <mc:AlternateContent>
          <mc:Choice Requires="wps">
            <w:drawing>
              <wp:anchor distT="0" distB="0" distL="114300" distR="114300" simplePos="0" relativeHeight="251715584" behindDoc="0" locked="0" layoutInCell="1" allowOverlap="1" wp14:anchorId="57F13C29" wp14:editId="5C9DC7F6">
                <wp:simplePos x="0" y="0"/>
                <wp:positionH relativeFrom="page">
                  <wp:posOffset>-71120</wp:posOffset>
                </wp:positionH>
                <wp:positionV relativeFrom="paragraph">
                  <wp:posOffset>1388489</wp:posOffset>
                </wp:positionV>
                <wp:extent cx="5830570" cy="1209040"/>
                <wp:effectExtent l="0" t="0" r="0" b="0"/>
                <wp:wrapNone/>
                <wp:docPr id="14" name="Rectangle 14"/>
                <wp:cNvGraphicFramePr/>
                <a:graphic xmlns:a="http://schemas.openxmlformats.org/drawingml/2006/main">
                  <a:graphicData uri="http://schemas.microsoft.com/office/word/2010/wordprocessingShape">
                    <wps:wsp>
                      <wps:cNvSpPr/>
                      <wps:spPr>
                        <a:xfrm flipH="1">
                          <a:off x="0" y="0"/>
                          <a:ext cx="5830570" cy="1209040"/>
                        </a:xfrm>
                        <a:prstGeom prst="rect">
                          <a:avLst/>
                        </a:prstGeom>
                        <a:solidFill>
                          <a:schemeClr val="accent2"/>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63F0023" id="Rectangle 14" o:spid="_x0000_s1026" style="position:absolute;margin-left:-5.6pt;margin-top:109.35pt;width:459.1pt;height:95.2pt;flip:x;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" fillcolor="#85b841 [3205]" stroked="f" strokeweight="2pt">
                <w10:wrap anchorx="page"/>
              </v:rect>
            </w:pict>
          </mc:Fallback>
        </mc:AlternateContent>
      </w:r>
      <w:r w:rsidRPr="009712BC">
        <w:rPr>
          <w:b/>
          <w:color w:val="85B841" w:themeColor="accent2"/>
          <w:sz w:val="28"/>
          <w:szCs w:val="28"/>
        </w:rPr>
        <w:t>Please accept this as acknowledgement of the t</w:t>
      </w:r>
      <w:r>
        <w:rPr>
          <w:b/>
          <w:color w:val="85B841" w:themeColor="accent2"/>
          <w:sz w:val="28"/>
          <w:szCs w:val="28"/>
        </w:rPr>
        <w:t>ime and interest you have shown</w:t>
      </w:r>
    </w:p>
    <w:sectPr w:rsidR="00E62BF1" w:rsidRPr="00CA6B6A" w:rsidSect="0028738C">
      <w:headerReference w:type="default" r:id="rId21"/>
      <w:footerReference w:type="default" r:id="rId22"/>
      <w:headerReference w:type="first" r:id="rId23"/>
      <w:type w:val="continuous"/>
      <w:pgSz w:w="11906" w:h="16838" w:code="1"/>
      <w:pgMar w:top="851" w:right="851" w:bottom="709" w:left="851"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52DCA" w14:textId="77777777" w:rsidR="00C66101" w:rsidRDefault="00C66101" w:rsidP="000157CE">
      <w:pPr>
        <w:spacing w:after="0"/>
      </w:pPr>
      <w:r>
        <w:separator/>
      </w:r>
    </w:p>
  </w:endnote>
  <w:endnote w:type="continuationSeparator" w:id="0">
    <w:p w14:paraId="6CD14794" w14:textId="77777777" w:rsidR="00C66101" w:rsidRDefault="00C66101" w:rsidP="000157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522A0" w14:textId="77777777" w:rsidR="00F17676" w:rsidRDefault="00F17676">
    <w:pPr>
      <w:pStyle w:val="Footer"/>
    </w:pPr>
    <w:r w:rsidRPr="005B68CB">
      <w:rPr>
        <w:noProof/>
        <w:lang w:eastAsia="en-GB"/>
      </w:rPr>
      <mc:AlternateContent>
        <mc:Choice Requires="wps">
          <w:drawing>
            <wp:anchor distT="0" distB="0" distL="114300" distR="114300" simplePos="0" relativeHeight="251673600" behindDoc="0" locked="0" layoutInCell="1" allowOverlap="1" wp14:anchorId="04CDE09C" wp14:editId="692E757E">
              <wp:simplePos x="0" y="0"/>
              <wp:positionH relativeFrom="page">
                <wp:posOffset>-28575</wp:posOffset>
              </wp:positionH>
              <wp:positionV relativeFrom="page">
                <wp:posOffset>10182225</wp:posOffset>
              </wp:positionV>
              <wp:extent cx="7610475" cy="190500"/>
              <wp:effectExtent l="0" t="0" r="9525" b="0"/>
              <wp:wrapNone/>
              <wp:docPr id="196" name="Rectangle 196"/>
              <wp:cNvGraphicFramePr/>
              <a:graphic xmlns:a="http://schemas.openxmlformats.org/drawingml/2006/main">
                <a:graphicData uri="http://schemas.microsoft.com/office/word/2010/wordprocessingShape">
                  <wps:wsp>
                    <wps:cNvSpPr/>
                    <wps:spPr>
                      <a:xfrm>
                        <a:off x="0" y="0"/>
                        <a:ext cx="7610475" cy="190500"/>
                      </a:xfrm>
                      <a:prstGeom prst="rect">
                        <a:avLst/>
                      </a:prstGeom>
                      <a:solidFill>
                        <a:srgbClr val="72A2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0BCB30D0" id="Rectangle 196" o:spid="_x0000_s1026" style="position:absolute;margin-left:-2.25pt;margin-top:801.75pt;width:599.25pt;height: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" fillcolor="#72a23f" stroked="f" strokeweight="2pt">
              <w10:wrap anchorx="page" anchory="page"/>
            </v:rect>
          </w:pict>
        </mc:Fallback>
      </mc:AlternateContent>
    </w:r>
    <w:r w:rsidRPr="005B68CB">
      <w:rPr>
        <w:noProof/>
        <w:lang w:eastAsia="en-GB"/>
      </w:rPr>
      <mc:AlternateContent>
        <mc:Choice Requires="wps">
          <w:drawing>
            <wp:anchor distT="0" distB="0" distL="114300" distR="114300" simplePos="0" relativeHeight="251671552" behindDoc="0" locked="0" layoutInCell="1" allowOverlap="1" wp14:anchorId="365E6526" wp14:editId="5E5B3EBD">
              <wp:simplePos x="0" y="0"/>
              <wp:positionH relativeFrom="page">
                <wp:posOffset>-47625</wp:posOffset>
              </wp:positionH>
              <wp:positionV relativeFrom="margin">
                <wp:posOffset>9688195</wp:posOffset>
              </wp:positionV>
              <wp:extent cx="7677150" cy="192405"/>
              <wp:effectExtent l="0" t="0" r="0" b="0"/>
              <wp:wrapNone/>
              <wp:docPr id="194" name="Rectangle 194"/>
              <wp:cNvGraphicFramePr/>
              <a:graphic xmlns:a="http://schemas.openxmlformats.org/drawingml/2006/main">
                <a:graphicData uri="http://schemas.microsoft.com/office/word/2010/wordprocessingShape">
                  <wps:wsp>
                    <wps:cNvSpPr/>
                    <wps:spPr>
                      <a:xfrm>
                        <a:off x="0" y="0"/>
                        <a:ext cx="7677150" cy="192405"/>
                      </a:xfrm>
                      <a:prstGeom prst="rect">
                        <a:avLst/>
                      </a:prstGeom>
                      <a:solidFill>
                        <a:schemeClr val="bg2"/>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0CD996CF" id="Rectangle 194" o:spid="_x0000_s1026" style="position:absolute;margin-left:-3.75pt;margin-top:762.85pt;width:604.5pt;height:15.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" fillcolor="#fffcd5 [3214]" stroked="f" strokeweight="2.25pt">
              <w10:wrap anchorx="page" anchory="margin"/>
            </v:rect>
          </w:pict>
        </mc:Fallback>
      </mc:AlternateContent>
    </w:r>
    <w:r w:rsidRPr="005B68CB">
      <w:rPr>
        <w:noProof/>
        <w:lang w:eastAsia="en-GB"/>
      </w:rPr>
      <mc:AlternateContent>
        <mc:Choice Requires="wps">
          <w:drawing>
            <wp:anchor distT="0" distB="0" distL="114300" distR="114300" simplePos="0" relativeHeight="251672576" behindDoc="0" locked="0" layoutInCell="1" allowOverlap="1" wp14:anchorId="6D82D3FD" wp14:editId="4F0B905D">
              <wp:simplePos x="0" y="0"/>
              <wp:positionH relativeFrom="page">
                <wp:posOffset>-28575</wp:posOffset>
              </wp:positionH>
              <wp:positionV relativeFrom="page">
                <wp:align>bottom</wp:align>
              </wp:positionV>
              <wp:extent cx="7639050" cy="382270"/>
              <wp:effectExtent l="0" t="0" r="0" b="0"/>
              <wp:wrapNone/>
              <wp:docPr id="195" name="Rectangle 195"/>
              <wp:cNvGraphicFramePr/>
              <a:graphic xmlns:a="http://schemas.openxmlformats.org/drawingml/2006/main">
                <a:graphicData uri="http://schemas.microsoft.com/office/word/2010/wordprocessingShape">
                  <wps:wsp>
                    <wps:cNvSpPr/>
                    <wps:spPr>
                      <a:xfrm>
                        <a:off x="0" y="0"/>
                        <a:ext cx="7639050" cy="382270"/>
                      </a:xfrm>
                      <a:prstGeom prst="rect">
                        <a:avLst/>
                      </a:prstGeom>
                      <a:solidFill>
                        <a:srgbClr val="71C0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0E1AAE13" id="Rectangle 195" o:spid="_x0000_s1026" style="position:absolute;margin-left:-2.25pt;margin-top:0;width:601.5pt;height:30.1pt;z-index:251672576;visibility:visible;mso-wrap-style:square;mso-width-percent:0;mso-wrap-distance-left:9pt;mso-wrap-distance-top:0;mso-wrap-distance-right:9pt;mso-wrap-distance-bottom:0;mso-position-horizontal:absolute;mso-position-horizontal-relative:page;mso-position-vertical:bottom;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" fillcolor="#71c0e1" stroked="f"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10818" w14:textId="77777777" w:rsidR="00C66101" w:rsidRDefault="00C66101" w:rsidP="000157CE">
      <w:pPr>
        <w:spacing w:after="0"/>
      </w:pPr>
      <w:r>
        <w:separator/>
      </w:r>
    </w:p>
  </w:footnote>
  <w:footnote w:type="continuationSeparator" w:id="0">
    <w:p w14:paraId="6B4036FE" w14:textId="77777777" w:rsidR="00C66101" w:rsidRDefault="00C66101" w:rsidP="000157C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343958"/>
      <w:docPartObj>
        <w:docPartGallery w:val="Page Numbers (Top of Page)"/>
        <w:docPartUnique/>
      </w:docPartObj>
    </w:sdtPr>
    <w:sdtEndPr>
      <w:rPr>
        <w:noProof/>
        <w:sz w:val="24"/>
        <w:szCs w:val="24"/>
      </w:rPr>
    </w:sdtEndPr>
    <w:sdtContent>
      <w:p w14:paraId="25F568D8" w14:textId="39275C2E" w:rsidR="00F17676" w:rsidRPr="00AA386D" w:rsidRDefault="00F17676" w:rsidP="00AA386D">
        <w:pPr>
          <w:pStyle w:val="Header"/>
          <w:jc w:val="right"/>
          <w:rPr>
            <w:sz w:val="24"/>
            <w:szCs w:val="24"/>
          </w:rPr>
        </w:pPr>
        <w:r w:rsidRPr="00AA386D">
          <w:rPr>
            <w:sz w:val="24"/>
            <w:szCs w:val="24"/>
          </w:rPr>
          <w:fldChar w:fldCharType="begin"/>
        </w:r>
        <w:r w:rsidRPr="00AA386D">
          <w:rPr>
            <w:sz w:val="24"/>
            <w:szCs w:val="24"/>
          </w:rPr>
          <w:instrText xml:space="preserve"> PAGE   \* MERGEFORMAT </w:instrText>
        </w:r>
        <w:r w:rsidRPr="00AA386D">
          <w:rPr>
            <w:sz w:val="24"/>
            <w:szCs w:val="24"/>
          </w:rPr>
          <w:fldChar w:fldCharType="separate"/>
        </w:r>
        <w:r w:rsidR="003B5238">
          <w:rPr>
            <w:noProof/>
            <w:sz w:val="24"/>
            <w:szCs w:val="24"/>
          </w:rPr>
          <w:t>11</w:t>
        </w:r>
        <w:r w:rsidRPr="00AA386D">
          <w:rPr>
            <w:noProof/>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85BFB" w14:textId="77777777" w:rsidR="00F17676" w:rsidRDefault="00F17676">
    <w:pPr>
      <w:pStyle w:val="Header"/>
    </w:pPr>
    <w:r>
      <w:rPr>
        <w:noProof/>
        <w:lang w:eastAsia="en-GB"/>
      </w:rPr>
      <w:drawing>
        <wp:anchor distT="0" distB="0" distL="114300" distR="114300" simplePos="0" relativeHeight="251674624" behindDoc="0" locked="0" layoutInCell="1" allowOverlap="1" wp14:anchorId="09AE1894" wp14:editId="76F1A29B">
          <wp:simplePos x="0" y="0"/>
          <wp:positionH relativeFrom="page">
            <wp:align>left</wp:align>
          </wp:positionH>
          <wp:positionV relativeFrom="page">
            <wp:posOffset>-28575</wp:posOffset>
          </wp:positionV>
          <wp:extent cx="7562850" cy="107251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letter background_colou.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0725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A7E469C"/>
    <w:lvl w:ilvl="0">
      <w:start w:val="1"/>
      <w:numFmt w:val="decimal"/>
      <w:pStyle w:val="ListNumber"/>
      <w:lvlText w:val="%1"/>
      <w:lvlJc w:val="left"/>
      <w:pPr>
        <w:ind w:left="1305" w:hanging="284"/>
      </w:pPr>
      <w:rPr>
        <w:rFonts w:ascii="Arial" w:hAnsi="Arial" w:hint="default"/>
        <w:b w:val="0"/>
        <w:bCs w:val="0"/>
        <w:i w:val="0"/>
        <w:iCs w:val="0"/>
        <w:color w:val="404040"/>
        <w:sz w:val="16"/>
        <w:szCs w:val="16"/>
      </w:rPr>
    </w:lvl>
  </w:abstractNum>
  <w:abstractNum w:abstractNumId="1" w15:restartNumberingAfterBreak="0">
    <w:nsid w:val="053B4A1A"/>
    <w:multiLevelType w:val="hybridMultilevel"/>
    <w:tmpl w:val="3064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A363F"/>
    <w:multiLevelType w:val="hybridMultilevel"/>
    <w:tmpl w:val="718C7D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609FD"/>
    <w:multiLevelType w:val="hybridMultilevel"/>
    <w:tmpl w:val="5C22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B7744"/>
    <w:multiLevelType w:val="hybridMultilevel"/>
    <w:tmpl w:val="615E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C1B07"/>
    <w:multiLevelType w:val="hybridMultilevel"/>
    <w:tmpl w:val="2D5A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C303A"/>
    <w:multiLevelType w:val="hybridMultilevel"/>
    <w:tmpl w:val="9E720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521EC0"/>
    <w:multiLevelType w:val="hybridMultilevel"/>
    <w:tmpl w:val="BB56584A"/>
    <w:lvl w:ilvl="0" w:tplc="08090001">
      <w:start w:val="1"/>
      <w:numFmt w:val="bullet"/>
      <w:lvlText w:val=""/>
      <w:lvlJc w:val="left"/>
      <w:pPr>
        <w:ind w:left="720" w:hanging="360"/>
      </w:pPr>
      <w:rPr>
        <w:rFonts w:ascii="Symbol" w:hAnsi="Symbol" w:hint="default"/>
      </w:rPr>
    </w:lvl>
    <w:lvl w:ilvl="1" w:tplc="E604AB28">
      <w:start w:val="2205"/>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318C5"/>
    <w:multiLevelType w:val="hybridMultilevel"/>
    <w:tmpl w:val="CC50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319C9"/>
    <w:multiLevelType w:val="hybridMultilevel"/>
    <w:tmpl w:val="C5FA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11309"/>
    <w:multiLevelType w:val="hybridMultilevel"/>
    <w:tmpl w:val="718C7D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8B2B4E"/>
    <w:multiLevelType w:val="hybridMultilevel"/>
    <w:tmpl w:val="13BC56BE"/>
    <w:lvl w:ilvl="0" w:tplc="08090001">
      <w:start w:val="1"/>
      <w:numFmt w:val="bullet"/>
      <w:lvlText w:val=""/>
      <w:lvlJc w:val="left"/>
      <w:pPr>
        <w:ind w:left="567" w:hanging="360"/>
      </w:pPr>
      <w:rPr>
        <w:rFonts w:ascii="Symbol" w:hAnsi="Symbol" w:hint="default"/>
      </w:rPr>
    </w:lvl>
    <w:lvl w:ilvl="1" w:tplc="08090019">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12" w15:restartNumberingAfterBreak="0">
    <w:nsid w:val="42A14FB1"/>
    <w:multiLevelType w:val="hybridMultilevel"/>
    <w:tmpl w:val="45BE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1738E"/>
    <w:multiLevelType w:val="hybridMultilevel"/>
    <w:tmpl w:val="9E721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147B9"/>
    <w:multiLevelType w:val="hybridMultilevel"/>
    <w:tmpl w:val="71D0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A623D1"/>
    <w:multiLevelType w:val="hybridMultilevel"/>
    <w:tmpl w:val="718C7D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F8A2537"/>
    <w:multiLevelType w:val="hybridMultilevel"/>
    <w:tmpl w:val="EAAE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FE1069"/>
    <w:multiLevelType w:val="hybridMultilevel"/>
    <w:tmpl w:val="701A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795B09"/>
    <w:multiLevelType w:val="hybridMultilevel"/>
    <w:tmpl w:val="49D6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72F7F"/>
    <w:multiLevelType w:val="hybridMultilevel"/>
    <w:tmpl w:val="A550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CB0319"/>
    <w:multiLevelType w:val="hybridMultilevel"/>
    <w:tmpl w:val="2F36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F0DF6"/>
    <w:multiLevelType w:val="hybridMultilevel"/>
    <w:tmpl w:val="53AEB1EE"/>
    <w:lvl w:ilvl="0" w:tplc="0B4A62F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2A45BFE"/>
    <w:multiLevelType w:val="hybridMultilevel"/>
    <w:tmpl w:val="8E1E886E"/>
    <w:lvl w:ilvl="0" w:tplc="5134CC8C">
      <w:start w:val="1"/>
      <w:numFmt w:val="bullet"/>
      <w:pStyle w:val="ListBullet"/>
      <w:lvlText w:val=""/>
      <w:lvlJc w:val="left"/>
      <w:pPr>
        <w:ind w:left="1305" w:hanging="284"/>
      </w:pPr>
      <w:rPr>
        <w:rFonts w:ascii="Symbol" w:hAnsi="Symbol"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274"/>
    <w:multiLevelType w:val="hybridMultilevel"/>
    <w:tmpl w:val="6A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450B93"/>
    <w:multiLevelType w:val="hybridMultilevel"/>
    <w:tmpl w:val="65B8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1020F1"/>
    <w:multiLevelType w:val="hybridMultilevel"/>
    <w:tmpl w:val="02AAB6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0"/>
  </w:num>
  <w:num w:numId="3">
    <w:abstractNumId w:val="5"/>
  </w:num>
  <w:num w:numId="4">
    <w:abstractNumId w:val="16"/>
  </w:num>
  <w:num w:numId="5">
    <w:abstractNumId w:val="9"/>
  </w:num>
  <w:num w:numId="6">
    <w:abstractNumId w:val="15"/>
  </w:num>
  <w:num w:numId="7">
    <w:abstractNumId w:val="3"/>
  </w:num>
  <w:num w:numId="8">
    <w:abstractNumId w:val="2"/>
  </w:num>
  <w:num w:numId="9">
    <w:abstractNumId w:val="10"/>
  </w:num>
  <w:num w:numId="10">
    <w:abstractNumId w:val="13"/>
  </w:num>
  <w:num w:numId="11">
    <w:abstractNumId w:val="25"/>
  </w:num>
  <w:num w:numId="12">
    <w:abstractNumId w:val="8"/>
  </w:num>
  <w:num w:numId="13">
    <w:abstractNumId w:val="11"/>
  </w:num>
  <w:num w:numId="14">
    <w:abstractNumId w:val="7"/>
  </w:num>
  <w:num w:numId="15">
    <w:abstractNumId w:val="12"/>
  </w:num>
  <w:num w:numId="16">
    <w:abstractNumId w:val="20"/>
  </w:num>
  <w:num w:numId="17">
    <w:abstractNumId w:val="1"/>
  </w:num>
  <w:num w:numId="18">
    <w:abstractNumId w:val="23"/>
  </w:num>
  <w:num w:numId="19">
    <w:abstractNumId w:val="19"/>
  </w:num>
  <w:num w:numId="20">
    <w:abstractNumId w:val="24"/>
  </w:num>
  <w:num w:numId="21">
    <w:abstractNumId w:val="6"/>
  </w:num>
  <w:num w:numId="22">
    <w:abstractNumId w:val="21"/>
  </w:num>
  <w:num w:numId="23">
    <w:abstractNumId w:val="18"/>
  </w:num>
  <w:num w:numId="24">
    <w:abstractNumId w:val="17"/>
  </w:num>
  <w:num w:numId="25">
    <w:abstractNumId w:val="4"/>
  </w:num>
  <w:num w:numId="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84"/>
    <w:rsid w:val="00001008"/>
    <w:rsid w:val="00002169"/>
    <w:rsid w:val="00004533"/>
    <w:rsid w:val="00004911"/>
    <w:rsid w:val="00005918"/>
    <w:rsid w:val="0001136C"/>
    <w:rsid w:val="000115BB"/>
    <w:rsid w:val="000157CE"/>
    <w:rsid w:val="0002098C"/>
    <w:rsid w:val="00021DEE"/>
    <w:rsid w:val="000228E6"/>
    <w:rsid w:val="00023207"/>
    <w:rsid w:val="00024E57"/>
    <w:rsid w:val="00033BB8"/>
    <w:rsid w:val="00062FEB"/>
    <w:rsid w:val="00063CAD"/>
    <w:rsid w:val="00064764"/>
    <w:rsid w:val="00071A07"/>
    <w:rsid w:val="000873F7"/>
    <w:rsid w:val="00097F81"/>
    <w:rsid w:val="000A4E99"/>
    <w:rsid w:val="000B1437"/>
    <w:rsid w:val="000B4940"/>
    <w:rsid w:val="000D609B"/>
    <w:rsid w:val="000E1622"/>
    <w:rsid w:val="000E3392"/>
    <w:rsid w:val="000F57D5"/>
    <w:rsid w:val="000F7C49"/>
    <w:rsid w:val="0010402B"/>
    <w:rsid w:val="001104DD"/>
    <w:rsid w:val="00113272"/>
    <w:rsid w:val="00113680"/>
    <w:rsid w:val="00114AA1"/>
    <w:rsid w:val="0011502E"/>
    <w:rsid w:val="001164C2"/>
    <w:rsid w:val="0011711C"/>
    <w:rsid w:val="0012638C"/>
    <w:rsid w:val="0014083E"/>
    <w:rsid w:val="00140E51"/>
    <w:rsid w:val="00155173"/>
    <w:rsid w:val="00163D9B"/>
    <w:rsid w:val="00165340"/>
    <w:rsid w:val="001705AE"/>
    <w:rsid w:val="00192A04"/>
    <w:rsid w:val="001957F3"/>
    <w:rsid w:val="00195A29"/>
    <w:rsid w:val="001C1E0E"/>
    <w:rsid w:val="001E3955"/>
    <w:rsid w:val="001E7F15"/>
    <w:rsid w:val="001F000A"/>
    <w:rsid w:val="001F26F0"/>
    <w:rsid w:val="001F3F6A"/>
    <w:rsid w:val="001F5A1E"/>
    <w:rsid w:val="00203428"/>
    <w:rsid w:val="00205260"/>
    <w:rsid w:val="002151A7"/>
    <w:rsid w:val="00222DB6"/>
    <w:rsid w:val="0024631F"/>
    <w:rsid w:val="002509C3"/>
    <w:rsid w:val="002536C7"/>
    <w:rsid w:val="00285A96"/>
    <w:rsid w:val="0028738C"/>
    <w:rsid w:val="00292884"/>
    <w:rsid w:val="00295D8E"/>
    <w:rsid w:val="00296877"/>
    <w:rsid w:val="002968A5"/>
    <w:rsid w:val="002A2E49"/>
    <w:rsid w:val="002B52E9"/>
    <w:rsid w:val="002C0750"/>
    <w:rsid w:val="002D20B6"/>
    <w:rsid w:val="002E7884"/>
    <w:rsid w:val="002F25AA"/>
    <w:rsid w:val="0030392E"/>
    <w:rsid w:val="0030708B"/>
    <w:rsid w:val="00310F2A"/>
    <w:rsid w:val="003229E6"/>
    <w:rsid w:val="0032671F"/>
    <w:rsid w:val="003272A8"/>
    <w:rsid w:val="00365F0C"/>
    <w:rsid w:val="00367A82"/>
    <w:rsid w:val="00372420"/>
    <w:rsid w:val="00376032"/>
    <w:rsid w:val="00382C84"/>
    <w:rsid w:val="00391F9D"/>
    <w:rsid w:val="00392168"/>
    <w:rsid w:val="00397279"/>
    <w:rsid w:val="003A1C23"/>
    <w:rsid w:val="003A1E8B"/>
    <w:rsid w:val="003A44F2"/>
    <w:rsid w:val="003B15B7"/>
    <w:rsid w:val="003B3BF3"/>
    <w:rsid w:val="003B4AAA"/>
    <w:rsid w:val="003B5238"/>
    <w:rsid w:val="003C6A76"/>
    <w:rsid w:val="003D1C32"/>
    <w:rsid w:val="003D420B"/>
    <w:rsid w:val="003E2B87"/>
    <w:rsid w:val="003E31E6"/>
    <w:rsid w:val="003E6944"/>
    <w:rsid w:val="003F4E12"/>
    <w:rsid w:val="004005C9"/>
    <w:rsid w:val="0040240F"/>
    <w:rsid w:val="00404540"/>
    <w:rsid w:val="00420674"/>
    <w:rsid w:val="00422085"/>
    <w:rsid w:val="00433107"/>
    <w:rsid w:val="00441E21"/>
    <w:rsid w:val="00451E31"/>
    <w:rsid w:val="00453474"/>
    <w:rsid w:val="0047057A"/>
    <w:rsid w:val="00482453"/>
    <w:rsid w:val="00482E16"/>
    <w:rsid w:val="00483991"/>
    <w:rsid w:val="00491CCA"/>
    <w:rsid w:val="004A3925"/>
    <w:rsid w:val="004B27D5"/>
    <w:rsid w:val="004B55E9"/>
    <w:rsid w:val="004B5BC4"/>
    <w:rsid w:val="004B7C56"/>
    <w:rsid w:val="004E5499"/>
    <w:rsid w:val="004E759E"/>
    <w:rsid w:val="00500E49"/>
    <w:rsid w:val="00515CA6"/>
    <w:rsid w:val="0052187E"/>
    <w:rsid w:val="0052343A"/>
    <w:rsid w:val="005244B7"/>
    <w:rsid w:val="005305A5"/>
    <w:rsid w:val="00553EE4"/>
    <w:rsid w:val="00554544"/>
    <w:rsid w:val="005567D0"/>
    <w:rsid w:val="00566FB9"/>
    <w:rsid w:val="00575D10"/>
    <w:rsid w:val="005774DC"/>
    <w:rsid w:val="00583EB7"/>
    <w:rsid w:val="00585D21"/>
    <w:rsid w:val="00586A1A"/>
    <w:rsid w:val="00595362"/>
    <w:rsid w:val="005A0A9E"/>
    <w:rsid w:val="005A0AEE"/>
    <w:rsid w:val="005A2685"/>
    <w:rsid w:val="005B3C19"/>
    <w:rsid w:val="005B48E2"/>
    <w:rsid w:val="005B68CB"/>
    <w:rsid w:val="005D14BD"/>
    <w:rsid w:val="005D4E07"/>
    <w:rsid w:val="005D4FAE"/>
    <w:rsid w:val="005E5314"/>
    <w:rsid w:val="005E56FB"/>
    <w:rsid w:val="005F420B"/>
    <w:rsid w:val="005F78DB"/>
    <w:rsid w:val="00604C7D"/>
    <w:rsid w:val="006274D9"/>
    <w:rsid w:val="00627C57"/>
    <w:rsid w:val="006329D2"/>
    <w:rsid w:val="00641608"/>
    <w:rsid w:val="006417ED"/>
    <w:rsid w:val="0064549C"/>
    <w:rsid w:val="006524F6"/>
    <w:rsid w:val="00664EFC"/>
    <w:rsid w:val="00675AF9"/>
    <w:rsid w:val="00676E32"/>
    <w:rsid w:val="00680CCA"/>
    <w:rsid w:val="00686B74"/>
    <w:rsid w:val="0069004E"/>
    <w:rsid w:val="00697DC0"/>
    <w:rsid w:val="006A1B0D"/>
    <w:rsid w:val="006A2623"/>
    <w:rsid w:val="006C516A"/>
    <w:rsid w:val="006C7354"/>
    <w:rsid w:val="006D2AF1"/>
    <w:rsid w:val="006D3545"/>
    <w:rsid w:val="006E442F"/>
    <w:rsid w:val="006E774D"/>
    <w:rsid w:val="00712537"/>
    <w:rsid w:val="00720109"/>
    <w:rsid w:val="007220FD"/>
    <w:rsid w:val="00727B7B"/>
    <w:rsid w:val="00735B83"/>
    <w:rsid w:val="00735EF0"/>
    <w:rsid w:val="0073605F"/>
    <w:rsid w:val="00744D5C"/>
    <w:rsid w:val="00745627"/>
    <w:rsid w:val="00746152"/>
    <w:rsid w:val="00746391"/>
    <w:rsid w:val="007534C0"/>
    <w:rsid w:val="00754BA9"/>
    <w:rsid w:val="00780B7D"/>
    <w:rsid w:val="007867B5"/>
    <w:rsid w:val="007909E5"/>
    <w:rsid w:val="00795A8E"/>
    <w:rsid w:val="00796C19"/>
    <w:rsid w:val="00796F14"/>
    <w:rsid w:val="007A5117"/>
    <w:rsid w:val="007A531C"/>
    <w:rsid w:val="007B76B3"/>
    <w:rsid w:val="007D52C6"/>
    <w:rsid w:val="007D6BA1"/>
    <w:rsid w:val="007E31A3"/>
    <w:rsid w:val="007F02BE"/>
    <w:rsid w:val="007F0AB2"/>
    <w:rsid w:val="007F7B10"/>
    <w:rsid w:val="00801D1F"/>
    <w:rsid w:val="008112E3"/>
    <w:rsid w:val="0081244B"/>
    <w:rsid w:val="00820D4C"/>
    <w:rsid w:val="00821ADD"/>
    <w:rsid w:val="00822261"/>
    <w:rsid w:val="008268E1"/>
    <w:rsid w:val="00851B1F"/>
    <w:rsid w:val="00867DE4"/>
    <w:rsid w:val="008915C7"/>
    <w:rsid w:val="0089171A"/>
    <w:rsid w:val="008C0823"/>
    <w:rsid w:val="008C12F5"/>
    <w:rsid w:val="008C1AD6"/>
    <w:rsid w:val="008E0E3B"/>
    <w:rsid w:val="008E7EBA"/>
    <w:rsid w:val="008F4EC4"/>
    <w:rsid w:val="008F7390"/>
    <w:rsid w:val="00915C5F"/>
    <w:rsid w:val="0092544B"/>
    <w:rsid w:val="00925ACA"/>
    <w:rsid w:val="00930D68"/>
    <w:rsid w:val="00931580"/>
    <w:rsid w:val="009328A2"/>
    <w:rsid w:val="00934E09"/>
    <w:rsid w:val="00956ED8"/>
    <w:rsid w:val="00960CAA"/>
    <w:rsid w:val="00966E0A"/>
    <w:rsid w:val="00980D6C"/>
    <w:rsid w:val="00986C25"/>
    <w:rsid w:val="009918EF"/>
    <w:rsid w:val="009A37B7"/>
    <w:rsid w:val="009A4637"/>
    <w:rsid w:val="009B373F"/>
    <w:rsid w:val="009B4E2B"/>
    <w:rsid w:val="009C4926"/>
    <w:rsid w:val="009D2681"/>
    <w:rsid w:val="009E7AAA"/>
    <w:rsid w:val="009F501F"/>
    <w:rsid w:val="00A05428"/>
    <w:rsid w:val="00A14F09"/>
    <w:rsid w:val="00A338EE"/>
    <w:rsid w:val="00A43647"/>
    <w:rsid w:val="00A4427A"/>
    <w:rsid w:val="00A46CC5"/>
    <w:rsid w:val="00A529D5"/>
    <w:rsid w:val="00A71D0B"/>
    <w:rsid w:val="00A769FD"/>
    <w:rsid w:val="00A80662"/>
    <w:rsid w:val="00A87922"/>
    <w:rsid w:val="00A90CCD"/>
    <w:rsid w:val="00A92184"/>
    <w:rsid w:val="00AA3497"/>
    <w:rsid w:val="00AA386D"/>
    <w:rsid w:val="00AA534D"/>
    <w:rsid w:val="00AA55EB"/>
    <w:rsid w:val="00AB2D3B"/>
    <w:rsid w:val="00AC2FF6"/>
    <w:rsid w:val="00AC409E"/>
    <w:rsid w:val="00AD07B9"/>
    <w:rsid w:val="00AD1126"/>
    <w:rsid w:val="00AD1BD6"/>
    <w:rsid w:val="00AE0E83"/>
    <w:rsid w:val="00AE11B3"/>
    <w:rsid w:val="00AE409E"/>
    <w:rsid w:val="00AF1FA5"/>
    <w:rsid w:val="00AF5ACA"/>
    <w:rsid w:val="00B00797"/>
    <w:rsid w:val="00B10B69"/>
    <w:rsid w:val="00B17333"/>
    <w:rsid w:val="00B269ED"/>
    <w:rsid w:val="00B3344B"/>
    <w:rsid w:val="00B367DA"/>
    <w:rsid w:val="00B42102"/>
    <w:rsid w:val="00B4313C"/>
    <w:rsid w:val="00B4512C"/>
    <w:rsid w:val="00B64E0E"/>
    <w:rsid w:val="00B70681"/>
    <w:rsid w:val="00B82558"/>
    <w:rsid w:val="00BB407D"/>
    <w:rsid w:val="00BB6C47"/>
    <w:rsid w:val="00BC2D90"/>
    <w:rsid w:val="00BC7276"/>
    <w:rsid w:val="00BD4B7E"/>
    <w:rsid w:val="00BD5A48"/>
    <w:rsid w:val="00BD7B5D"/>
    <w:rsid w:val="00BE2DC9"/>
    <w:rsid w:val="00BE651D"/>
    <w:rsid w:val="00C02CEA"/>
    <w:rsid w:val="00C02FA1"/>
    <w:rsid w:val="00C118AD"/>
    <w:rsid w:val="00C1279C"/>
    <w:rsid w:val="00C26D7F"/>
    <w:rsid w:val="00C41900"/>
    <w:rsid w:val="00C4235D"/>
    <w:rsid w:val="00C47CFF"/>
    <w:rsid w:val="00C52436"/>
    <w:rsid w:val="00C52498"/>
    <w:rsid w:val="00C560FD"/>
    <w:rsid w:val="00C564C9"/>
    <w:rsid w:val="00C60A44"/>
    <w:rsid w:val="00C66101"/>
    <w:rsid w:val="00C70458"/>
    <w:rsid w:val="00C71F48"/>
    <w:rsid w:val="00C75FD2"/>
    <w:rsid w:val="00C802BD"/>
    <w:rsid w:val="00C80D01"/>
    <w:rsid w:val="00C8613F"/>
    <w:rsid w:val="00C87A7C"/>
    <w:rsid w:val="00C90603"/>
    <w:rsid w:val="00CA1A7D"/>
    <w:rsid w:val="00CA6B6A"/>
    <w:rsid w:val="00CA702E"/>
    <w:rsid w:val="00CC1A67"/>
    <w:rsid w:val="00CD7130"/>
    <w:rsid w:val="00CE32AC"/>
    <w:rsid w:val="00CF212C"/>
    <w:rsid w:val="00D026F2"/>
    <w:rsid w:val="00D03231"/>
    <w:rsid w:val="00D17868"/>
    <w:rsid w:val="00D20141"/>
    <w:rsid w:val="00D21FE6"/>
    <w:rsid w:val="00D27461"/>
    <w:rsid w:val="00D30B33"/>
    <w:rsid w:val="00D328ED"/>
    <w:rsid w:val="00D40E26"/>
    <w:rsid w:val="00D451A9"/>
    <w:rsid w:val="00D631C2"/>
    <w:rsid w:val="00D66B06"/>
    <w:rsid w:val="00D83F2A"/>
    <w:rsid w:val="00D84686"/>
    <w:rsid w:val="00DA3F84"/>
    <w:rsid w:val="00DA5C09"/>
    <w:rsid w:val="00DB65A4"/>
    <w:rsid w:val="00DC2209"/>
    <w:rsid w:val="00DC30D1"/>
    <w:rsid w:val="00DD2D8A"/>
    <w:rsid w:val="00DD6631"/>
    <w:rsid w:val="00DE19A1"/>
    <w:rsid w:val="00DE3372"/>
    <w:rsid w:val="00DE58D9"/>
    <w:rsid w:val="00DF7EEA"/>
    <w:rsid w:val="00E001F5"/>
    <w:rsid w:val="00E0687C"/>
    <w:rsid w:val="00E14126"/>
    <w:rsid w:val="00E151A3"/>
    <w:rsid w:val="00E209AA"/>
    <w:rsid w:val="00E33C1F"/>
    <w:rsid w:val="00E35590"/>
    <w:rsid w:val="00E416D7"/>
    <w:rsid w:val="00E430C5"/>
    <w:rsid w:val="00E441B9"/>
    <w:rsid w:val="00E45991"/>
    <w:rsid w:val="00E51D9B"/>
    <w:rsid w:val="00E6268D"/>
    <w:rsid w:val="00E62BF1"/>
    <w:rsid w:val="00E74FD7"/>
    <w:rsid w:val="00E75958"/>
    <w:rsid w:val="00E863A9"/>
    <w:rsid w:val="00EA266D"/>
    <w:rsid w:val="00EB091B"/>
    <w:rsid w:val="00EB6168"/>
    <w:rsid w:val="00EC5686"/>
    <w:rsid w:val="00EC7762"/>
    <w:rsid w:val="00EE202A"/>
    <w:rsid w:val="00EE3466"/>
    <w:rsid w:val="00F07550"/>
    <w:rsid w:val="00F103E2"/>
    <w:rsid w:val="00F14C52"/>
    <w:rsid w:val="00F17676"/>
    <w:rsid w:val="00F21720"/>
    <w:rsid w:val="00F220B9"/>
    <w:rsid w:val="00F25750"/>
    <w:rsid w:val="00F2734E"/>
    <w:rsid w:val="00F27BC5"/>
    <w:rsid w:val="00F30532"/>
    <w:rsid w:val="00F35A70"/>
    <w:rsid w:val="00F41924"/>
    <w:rsid w:val="00F445ED"/>
    <w:rsid w:val="00F5032F"/>
    <w:rsid w:val="00F52834"/>
    <w:rsid w:val="00F56A8F"/>
    <w:rsid w:val="00F63E94"/>
    <w:rsid w:val="00F643EA"/>
    <w:rsid w:val="00F73F39"/>
    <w:rsid w:val="00F95ED3"/>
    <w:rsid w:val="00F969C9"/>
    <w:rsid w:val="00F96C3E"/>
    <w:rsid w:val="00FA03D3"/>
    <w:rsid w:val="00FA140B"/>
    <w:rsid w:val="00FB003F"/>
    <w:rsid w:val="00FB3636"/>
    <w:rsid w:val="00FB36F0"/>
    <w:rsid w:val="00FB524E"/>
    <w:rsid w:val="00FB66D0"/>
    <w:rsid w:val="00FC1BB1"/>
    <w:rsid w:val="00FD7BFB"/>
    <w:rsid w:val="00FE0074"/>
    <w:rsid w:val="00FE3228"/>
    <w:rsid w:val="00FE575B"/>
    <w:rsid w:val="00FF1B33"/>
    <w:rsid w:val="00FF2F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24AF45"/>
  <w15:docId w15:val="{F66B1436-7EBF-4849-8BBE-EE7EEBD5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PGothic"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9" w:unhideWhenUsed="1"/>
    <w:lsdException w:name="heading 4" w:semiHidden="1" w:uiPriority="1" w:unhideWhenUsed="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533"/>
    <w:pPr>
      <w:spacing w:before="100" w:after="100"/>
    </w:pPr>
    <w:rPr>
      <w:color w:val="000000"/>
      <w:sz w:val="28"/>
    </w:rPr>
  </w:style>
  <w:style w:type="paragraph" w:styleId="Heading1">
    <w:name w:val="heading 1"/>
    <w:basedOn w:val="Normal"/>
    <w:next w:val="Normal"/>
    <w:link w:val="Heading1Char"/>
    <w:uiPriority w:val="1"/>
    <w:rsid w:val="00BB6C47"/>
    <w:pPr>
      <w:pageBreakBefore/>
      <w:spacing w:before="480" w:after="360"/>
      <w:outlineLvl w:val="0"/>
    </w:pPr>
    <w:rPr>
      <w:bCs/>
      <w:color w:val="5590CC"/>
      <w:sz w:val="36"/>
      <w:szCs w:val="28"/>
    </w:rPr>
  </w:style>
  <w:style w:type="paragraph" w:styleId="Heading2">
    <w:name w:val="heading 2"/>
    <w:basedOn w:val="Normal"/>
    <w:next w:val="Normal"/>
    <w:link w:val="Heading2Char"/>
    <w:uiPriority w:val="1"/>
    <w:rsid w:val="00930D68"/>
    <w:pPr>
      <w:keepNext/>
      <w:keepLines/>
      <w:spacing w:before="200"/>
      <w:outlineLvl w:val="1"/>
    </w:pPr>
    <w:rPr>
      <w:bCs/>
      <w:color w:val="5590CC"/>
      <w:sz w:val="24"/>
      <w:szCs w:val="26"/>
    </w:rPr>
  </w:style>
  <w:style w:type="paragraph" w:styleId="Heading3">
    <w:name w:val="heading 3"/>
    <w:basedOn w:val="Normal"/>
    <w:next w:val="Normal"/>
    <w:link w:val="Heading3Char"/>
    <w:uiPriority w:val="1"/>
    <w:unhideWhenUsed/>
    <w:rsid w:val="00930D68"/>
    <w:pPr>
      <w:keepNext/>
      <w:keepLines/>
      <w:spacing w:before="200" w:after="0"/>
      <w:outlineLvl w:val="2"/>
    </w:pPr>
    <w:rPr>
      <w:bCs/>
      <w:color w:val="5590CC"/>
    </w:rPr>
  </w:style>
  <w:style w:type="paragraph" w:styleId="Heading4">
    <w:name w:val="heading 4"/>
    <w:basedOn w:val="Normal"/>
    <w:next w:val="Normal"/>
    <w:link w:val="Heading4Char"/>
    <w:uiPriority w:val="1"/>
    <w:semiHidden/>
    <w:unhideWhenUsed/>
    <w:rsid w:val="00930D68"/>
    <w:pPr>
      <w:keepNext/>
      <w:keepLines/>
      <w:spacing w:before="200" w:after="0"/>
      <w:outlineLvl w:val="3"/>
    </w:pPr>
    <w:rPr>
      <w:b/>
      <w:bCs/>
      <w:i/>
      <w:iCs/>
      <w:color w:val="5590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B6C47"/>
    <w:rPr>
      <w:bCs/>
      <w:color w:val="5590CC"/>
      <w:sz w:val="36"/>
      <w:szCs w:val="28"/>
    </w:rPr>
  </w:style>
  <w:style w:type="character" w:customStyle="1" w:styleId="Heading2Char">
    <w:name w:val="Heading 2 Char"/>
    <w:link w:val="Heading2"/>
    <w:uiPriority w:val="1"/>
    <w:rsid w:val="00930D68"/>
    <w:rPr>
      <w:bCs/>
      <w:color w:val="5590CC"/>
      <w:sz w:val="24"/>
      <w:szCs w:val="26"/>
    </w:rPr>
  </w:style>
  <w:style w:type="character" w:customStyle="1" w:styleId="Heading3Char">
    <w:name w:val="Heading 3 Char"/>
    <w:link w:val="Heading3"/>
    <w:uiPriority w:val="1"/>
    <w:rsid w:val="00930D68"/>
    <w:rPr>
      <w:bCs/>
      <w:color w:val="5590CC"/>
    </w:rPr>
  </w:style>
  <w:style w:type="character" w:customStyle="1" w:styleId="Heading4Char">
    <w:name w:val="Heading 4 Char"/>
    <w:link w:val="Heading4"/>
    <w:uiPriority w:val="1"/>
    <w:semiHidden/>
    <w:rsid w:val="00930D68"/>
    <w:rPr>
      <w:rFonts w:ascii="Calibri" w:eastAsia="MS PGothic" w:hAnsi="Calibri" w:cs="Times New Roman"/>
      <w:b/>
      <w:bCs/>
      <w:i/>
      <w:iCs/>
      <w:color w:val="5590CC"/>
    </w:rPr>
  </w:style>
  <w:style w:type="paragraph" w:styleId="Header">
    <w:name w:val="header"/>
    <w:basedOn w:val="Normal"/>
    <w:link w:val="HeaderChar"/>
    <w:uiPriority w:val="99"/>
    <w:unhideWhenUsed/>
    <w:rsid w:val="00583EB7"/>
    <w:pPr>
      <w:tabs>
        <w:tab w:val="center" w:pos="4320"/>
        <w:tab w:val="right" w:pos="8640"/>
      </w:tabs>
      <w:spacing w:after="0"/>
      <w:jc w:val="center"/>
    </w:pPr>
  </w:style>
  <w:style w:type="character" w:customStyle="1" w:styleId="HeaderChar">
    <w:name w:val="Header Char"/>
    <w:link w:val="Header"/>
    <w:uiPriority w:val="99"/>
    <w:rsid w:val="00583EB7"/>
    <w:rPr>
      <w:rFonts w:ascii="Arial" w:hAnsi="Arial"/>
      <w:color w:val="000000"/>
    </w:rPr>
  </w:style>
  <w:style w:type="paragraph" w:styleId="Footer">
    <w:name w:val="footer"/>
    <w:basedOn w:val="Normal"/>
    <w:link w:val="FooterChar"/>
    <w:uiPriority w:val="99"/>
    <w:unhideWhenUsed/>
    <w:rsid w:val="00583EB7"/>
    <w:pPr>
      <w:tabs>
        <w:tab w:val="center" w:pos="4320"/>
        <w:tab w:val="right" w:pos="8640"/>
      </w:tabs>
      <w:jc w:val="center"/>
    </w:pPr>
  </w:style>
  <w:style w:type="character" w:customStyle="1" w:styleId="FooterChar">
    <w:name w:val="Footer Char"/>
    <w:link w:val="Footer"/>
    <w:uiPriority w:val="99"/>
    <w:rsid w:val="00583EB7"/>
    <w:rPr>
      <w:rFonts w:ascii="Arial" w:hAnsi="Arial"/>
      <w:color w:val="000000"/>
    </w:rPr>
  </w:style>
  <w:style w:type="character" w:styleId="PlaceholderText">
    <w:name w:val="Placeholder Text"/>
    <w:uiPriority w:val="99"/>
    <w:semiHidden/>
    <w:rsid w:val="00B82558"/>
    <w:rPr>
      <w:color w:val="808080"/>
    </w:rPr>
  </w:style>
  <w:style w:type="paragraph" w:styleId="Date">
    <w:name w:val="Date"/>
    <w:basedOn w:val="Normal"/>
    <w:next w:val="Normal"/>
    <w:link w:val="DateChar"/>
    <w:uiPriority w:val="1"/>
    <w:qFormat/>
    <w:rsid w:val="00583EB7"/>
    <w:pPr>
      <w:spacing w:before="720" w:after="240"/>
      <w:jc w:val="right"/>
    </w:pPr>
  </w:style>
  <w:style w:type="character" w:customStyle="1" w:styleId="DateChar">
    <w:name w:val="Date Char"/>
    <w:link w:val="Date"/>
    <w:uiPriority w:val="1"/>
    <w:rsid w:val="00583EB7"/>
    <w:rPr>
      <w:rFonts w:ascii="Arial" w:hAnsi="Arial"/>
      <w:color w:val="000000"/>
    </w:rPr>
  </w:style>
  <w:style w:type="paragraph" w:styleId="BalloonText">
    <w:name w:val="Balloon Text"/>
    <w:basedOn w:val="Normal"/>
    <w:link w:val="BalloonTextChar"/>
    <w:uiPriority w:val="99"/>
    <w:semiHidden/>
    <w:unhideWhenUsed/>
    <w:rsid w:val="0040240F"/>
    <w:pPr>
      <w:spacing w:after="0"/>
    </w:pPr>
    <w:rPr>
      <w:rFonts w:ascii="Tahoma" w:hAnsi="Tahoma" w:cs="Tahoma"/>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5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1"/>
    <w:unhideWhenUsed/>
    <w:qFormat/>
    <w:rsid w:val="00441E21"/>
    <w:pPr>
      <w:numPr>
        <w:numId w:val="2"/>
      </w:numPr>
      <w:ind w:right="1134"/>
      <w:contextualSpacing/>
    </w:pPr>
  </w:style>
  <w:style w:type="paragraph" w:styleId="ListBullet">
    <w:name w:val="List Bullet"/>
    <w:basedOn w:val="Normal"/>
    <w:uiPriority w:val="1"/>
    <w:qFormat/>
    <w:rsid w:val="00441E21"/>
    <w:pPr>
      <w:numPr>
        <w:numId w:val="1"/>
      </w:numPr>
      <w:spacing w:before="200"/>
      <w:ind w:right="1134"/>
      <w:contextualSpacing/>
    </w:pPr>
    <w:rPr>
      <w:szCs w:val="22"/>
    </w:rPr>
  </w:style>
  <w:style w:type="paragraph" w:customStyle="1" w:styleId="Recipient">
    <w:name w:val="Recipient"/>
    <w:basedOn w:val="Normal"/>
    <w:uiPriority w:val="1"/>
    <w:rsid w:val="00FB3636"/>
    <w:pPr>
      <w:spacing w:after="0"/>
    </w:pPr>
  </w:style>
  <w:style w:type="paragraph" w:styleId="Salutation">
    <w:name w:val="Salutation"/>
    <w:basedOn w:val="Normal"/>
    <w:next w:val="Normal"/>
    <w:link w:val="SalutationChar"/>
    <w:uiPriority w:val="1"/>
    <w:unhideWhenUsed/>
    <w:qFormat/>
    <w:rsid w:val="00583EB7"/>
    <w:pPr>
      <w:spacing w:before="480"/>
    </w:pPr>
  </w:style>
  <w:style w:type="character" w:customStyle="1" w:styleId="SalutationChar">
    <w:name w:val="Salutation Char"/>
    <w:link w:val="Salutation"/>
    <w:uiPriority w:val="1"/>
    <w:rsid w:val="00583EB7"/>
    <w:rPr>
      <w:rFonts w:ascii="Arial" w:hAnsi="Arial"/>
      <w:color w:val="000000"/>
    </w:rPr>
  </w:style>
  <w:style w:type="paragraph" w:styleId="Signature">
    <w:name w:val="Signature"/>
    <w:basedOn w:val="Normal"/>
    <w:link w:val="SignatureChar"/>
    <w:uiPriority w:val="1"/>
    <w:unhideWhenUsed/>
    <w:qFormat/>
    <w:rsid w:val="00583EB7"/>
    <w:pPr>
      <w:spacing w:before="720" w:after="0"/>
    </w:pPr>
  </w:style>
  <w:style w:type="character" w:customStyle="1" w:styleId="SignatureChar">
    <w:name w:val="Signature Char"/>
    <w:link w:val="Signature"/>
    <w:uiPriority w:val="1"/>
    <w:rsid w:val="00583EB7"/>
    <w:rPr>
      <w:rFonts w:ascii="Arial" w:hAnsi="Arial"/>
      <w:color w:val="000000"/>
    </w:rPr>
  </w:style>
  <w:style w:type="paragraph" w:styleId="BodyText">
    <w:name w:val="Body Text"/>
    <w:basedOn w:val="Normal"/>
    <w:link w:val="BodyTextChar"/>
    <w:unhideWhenUsed/>
    <w:rsid w:val="008E7EBA"/>
    <w:pPr>
      <w:spacing w:after="120"/>
    </w:pPr>
  </w:style>
  <w:style w:type="character" w:customStyle="1" w:styleId="BodyTextChar">
    <w:name w:val="Body Text Char"/>
    <w:link w:val="BodyText"/>
    <w:rsid w:val="008E7EBA"/>
    <w:rPr>
      <w:color w:val="000000"/>
    </w:rPr>
  </w:style>
  <w:style w:type="paragraph" w:styleId="TOC1">
    <w:name w:val="toc 1"/>
    <w:basedOn w:val="Normal"/>
    <w:next w:val="Normal"/>
    <w:autoRedefine/>
    <w:uiPriority w:val="39"/>
    <w:semiHidden/>
    <w:unhideWhenUsed/>
    <w:rsid w:val="00392168"/>
    <w:pPr>
      <w:spacing w:before="120" w:after="0"/>
    </w:pPr>
    <w:rPr>
      <w:rFonts w:ascii="Cambria" w:hAnsi="Cambria"/>
      <w:b/>
      <w:sz w:val="24"/>
      <w:szCs w:val="24"/>
    </w:rPr>
  </w:style>
  <w:style w:type="paragraph" w:styleId="TOC2">
    <w:name w:val="toc 2"/>
    <w:basedOn w:val="Normal"/>
    <w:next w:val="Normal"/>
    <w:autoRedefine/>
    <w:uiPriority w:val="39"/>
    <w:semiHidden/>
    <w:unhideWhenUsed/>
    <w:rsid w:val="00392168"/>
    <w:pPr>
      <w:spacing w:after="0"/>
      <w:ind w:left="200"/>
    </w:pPr>
    <w:rPr>
      <w:rFonts w:ascii="Cambria" w:hAnsi="Cambria"/>
      <w:b/>
      <w:sz w:val="22"/>
      <w:szCs w:val="22"/>
    </w:rPr>
  </w:style>
  <w:style w:type="paragraph" w:styleId="TOC3">
    <w:name w:val="toc 3"/>
    <w:basedOn w:val="Normal"/>
    <w:next w:val="Normal"/>
    <w:autoRedefine/>
    <w:uiPriority w:val="39"/>
    <w:semiHidden/>
    <w:unhideWhenUsed/>
    <w:rsid w:val="00392168"/>
    <w:pPr>
      <w:spacing w:after="0"/>
      <w:ind w:left="400"/>
    </w:pPr>
    <w:rPr>
      <w:rFonts w:ascii="Cambria" w:hAnsi="Cambria"/>
      <w:sz w:val="22"/>
      <w:szCs w:val="22"/>
    </w:rPr>
  </w:style>
  <w:style w:type="paragraph" w:styleId="TOC4">
    <w:name w:val="toc 4"/>
    <w:basedOn w:val="Normal"/>
    <w:next w:val="Normal"/>
    <w:autoRedefine/>
    <w:uiPriority w:val="39"/>
    <w:semiHidden/>
    <w:unhideWhenUsed/>
    <w:rsid w:val="00392168"/>
    <w:pPr>
      <w:spacing w:after="0"/>
      <w:ind w:left="600"/>
    </w:pPr>
    <w:rPr>
      <w:rFonts w:ascii="Cambria" w:hAnsi="Cambria"/>
    </w:rPr>
  </w:style>
  <w:style w:type="paragraph" w:styleId="TOC5">
    <w:name w:val="toc 5"/>
    <w:basedOn w:val="Normal"/>
    <w:next w:val="Normal"/>
    <w:autoRedefine/>
    <w:uiPriority w:val="39"/>
    <w:semiHidden/>
    <w:unhideWhenUsed/>
    <w:rsid w:val="00392168"/>
    <w:pPr>
      <w:spacing w:after="0"/>
      <w:ind w:left="800"/>
    </w:pPr>
    <w:rPr>
      <w:rFonts w:ascii="Cambria" w:hAnsi="Cambria"/>
    </w:rPr>
  </w:style>
  <w:style w:type="paragraph" w:styleId="TOC6">
    <w:name w:val="toc 6"/>
    <w:basedOn w:val="Normal"/>
    <w:next w:val="Normal"/>
    <w:autoRedefine/>
    <w:uiPriority w:val="39"/>
    <w:semiHidden/>
    <w:unhideWhenUsed/>
    <w:rsid w:val="00392168"/>
    <w:pPr>
      <w:spacing w:after="0"/>
      <w:ind w:left="1000"/>
    </w:pPr>
    <w:rPr>
      <w:rFonts w:ascii="Cambria" w:hAnsi="Cambria"/>
    </w:rPr>
  </w:style>
  <w:style w:type="paragraph" w:styleId="TOC7">
    <w:name w:val="toc 7"/>
    <w:basedOn w:val="Normal"/>
    <w:next w:val="Normal"/>
    <w:autoRedefine/>
    <w:uiPriority w:val="39"/>
    <w:semiHidden/>
    <w:unhideWhenUsed/>
    <w:rsid w:val="00392168"/>
    <w:pPr>
      <w:spacing w:after="0"/>
      <w:ind w:left="1200"/>
    </w:pPr>
    <w:rPr>
      <w:rFonts w:ascii="Cambria" w:hAnsi="Cambria"/>
    </w:rPr>
  </w:style>
  <w:style w:type="paragraph" w:styleId="TOC8">
    <w:name w:val="toc 8"/>
    <w:basedOn w:val="Normal"/>
    <w:next w:val="Normal"/>
    <w:autoRedefine/>
    <w:uiPriority w:val="39"/>
    <w:semiHidden/>
    <w:unhideWhenUsed/>
    <w:rsid w:val="00392168"/>
    <w:pPr>
      <w:spacing w:after="0"/>
      <w:ind w:left="1400"/>
    </w:pPr>
    <w:rPr>
      <w:rFonts w:ascii="Cambria" w:hAnsi="Cambria"/>
    </w:rPr>
  </w:style>
  <w:style w:type="paragraph" w:styleId="TOC9">
    <w:name w:val="toc 9"/>
    <w:basedOn w:val="Normal"/>
    <w:next w:val="Normal"/>
    <w:autoRedefine/>
    <w:uiPriority w:val="39"/>
    <w:semiHidden/>
    <w:unhideWhenUsed/>
    <w:rsid w:val="00392168"/>
    <w:pPr>
      <w:spacing w:after="0"/>
      <w:ind w:left="1600"/>
    </w:pPr>
    <w:rPr>
      <w:rFonts w:ascii="Cambria" w:hAnsi="Cambria"/>
    </w:rPr>
  </w:style>
  <w:style w:type="paragraph" w:customStyle="1" w:styleId="Page">
    <w:name w:val="Page"/>
    <w:basedOn w:val="Normal"/>
    <w:next w:val="Normal"/>
    <w:rsid w:val="00583EB7"/>
    <w:pPr>
      <w:spacing w:before="567" w:after="0"/>
      <w:jc w:val="right"/>
    </w:pPr>
    <w:rPr>
      <w:sz w:val="18"/>
    </w:rPr>
  </w:style>
  <w:style w:type="paragraph" w:styleId="Subtitle">
    <w:name w:val="Subtitle"/>
    <w:basedOn w:val="Normal"/>
    <w:next w:val="Normal"/>
    <w:link w:val="SubtitleChar"/>
    <w:rsid w:val="00DC2209"/>
    <w:pPr>
      <w:spacing w:after="60"/>
      <w:jc w:val="center"/>
      <w:outlineLvl w:val="1"/>
    </w:pPr>
    <w:rPr>
      <w:rFonts w:eastAsia="MS Gothic"/>
      <w:sz w:val="24"/>
      <w:szCs w:val="24"/>
    </w:rPr>
  </w:style>
  <w:style w:type="character" w:customStyle="1" w:styleId="SubtitleChar">
    <w:name w:val="Subtitle Char"/>
    <w:link w:val="Subtitle"/>
    <w:rsid w:val="00DC2209"/>
    <w:rPr>
      <w:rFonts w:ascii="Calibri" w:eastAsia="MS Gothic" w:hAnsi="Calibri" w:cs="Times New Roman"/>
      <w:color w:val="000000"/>
      <w:sz w:val="24"/>
      <w:szCs w:val="24"/>
    </w:rPr>
  </w:style>
  <w:style w:type="paragraph" w:styleId="Title">
    <w:name w:val="Title"/>
    <w:basedOn w:val="Normal"/>
    <w:next w:val="Normal"/>
    <w:link w:val="TitleChar"/>
    <w:uiPriority w:val="1"/>
    <w:rsid w:val="00DC2209"/>
    <w:pPr>
      <w:spacing w:before="240" w:after="60"/>
      <w:jc w:val="center"/>
      <w:outlineLvl w:val="0"/>
    </w:pPr>
    <w:rPr>
      <w:rFonts w:eastAsia="MS Gothic"/>
      <w:b/>
      <w:bCs/>
      <w:kern w:val="28"/>
      <w:sz w:val="32"/>
      <w:szCs w:val="32"/>
    </w:rPr>
  </w:style>
  <w:style w:type="character" w:customStyle="1" w:styleId="TitleChar">
    <w:name w:val="Title Char"/>
    <w:link w:val="Title"/>
    <w:uiPriority w:val="1"/>
    <w:rsid w:val="00DC2209"/>
    <w:rPr>
      <w:rFonts w:ascii="Calibri" w:eastAsia="MS Gothic" w:hAnsi="Calibri" w:cs="Times New Roman"/>
      <w:b/>
      <w:bCs/>
      <w:color w:val="000000"/>
      <w:kern w:val="28"/>
      <w:sz w:val="32"/>
      <w:szCs w:val="32"/>
    </w:rPr>
  </w:style>
  <w:style w:type="paragraph" w:styleId="NoSpacing">
    <w:name w:val="No Spacing"/>
    <w:link w:val="NoSpacingChar"/>
    <w:uiPriority w:val="1"/>
    <w:qFormat/>
    <w:rsid w:val="00DC2209"/>
    <w:pPr>
      <w:ind w:left="851" w:right="851"/>
    </w:pPr>
    <w:rPr>
      <w:rFonts w:ascii="Arial" w:hAnsi="Arial"/>
      <w:color w:val="000000"/>
    </w:rPr>
  </w:style>
  <w:style w:type="character" w:styleId="Hyperlink">
    <w:name w:val="Hyperlink"/>
    <w:basedOn w:val="DefaultParagraphFont"/>
    <w:uiPriority w:val="99"/>
    <w:unhideWhenUsed/>
    <w:rsid w:val="00E45991"/>
    <w:rPr>
      <w:color w:val="0000FF" w:themeColor="hyperlink"/>
      <w:u w:val="single"/>
    </w:rPr>
  </w:style>
  <w:style w:type="paragraph" w:styleId="NormalWeb">
    <w:name w:val="Normal (Web)"/>
    <w:basedOn w:val="Normal"/>
    <w:uiPriority w:val="99"/>
    <w:unhideWhenUsed/>
    <w:rsid w:val="00E441B9"/>
    <w:pPr>
      <w:spacing w:beforeAutospacing="1" w:afterAutospacing="1"/>
    </w:pPr>
    <w:rPr>
      <w:rFonts w:ascii="Times New Roman" w:eastAsia="Times New Roman" w:hAnsi="Times New Roman"/>
      <w:color w:val="auto"/>
      <w:sz w:val="24"/>
      <w:szCs w:val="24"/>
      <w:lang w:eastAsia="en-GB"/>
    </w:rPr>
  </w:style>
  <w:style w:type="table" w:styleId="GridTable5Dark-Accent1">
    <w:name w:val="Grid Table 5 Dark Accent 1"/>
    <w:basedOn w:val="TableNormal"/>
    <w:uiPriority w:val="50"/>
    <w:rsid w:val="00E441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2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BFE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BFE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BFE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BFE1" w:themeFill="accent1"/>
      </w:tcPr>
    </w:tblStylePr>
    <w:tblStylePr w:type="band1Vert">
      <w:tblPr/>
      <w:tcPr>
        <w:shd w:val="clear" w:color="auto" w:fill="C6E5F3" w:themeFill="accent1" w:themeFillTint="66"/>
      </w:tcPr>
    </w:tblStylePr>
    <w:tblStylePr w:type="band1Horz">
      <w:tblPr/>
      <w:tcPr>
        <w:shd w:val="clear" w:color="auto" w:fill="C6E5F3" w:themeFill="accent1" w:themeFillTint="66"/>
      </w:tcPr>
    </w:tblStylePr>
  </w:style>
  <w:style w:type="paragraph" w:customStyle="1" w:styleId="Style1">
    <w:name w:val="Style1"/>
    <w:basedOn w:val="NoSpacing"/>
    <w:link w:val="Style1Char"/>
    <w:autoRedefine/>
    <w:qFormat/>
    <w:rsid w:val="00BD4B7E"/>
    <w:pPr>
      <w:widowControl w:val="0"/>
      <w:pBdr>
        <w:top w:val="nil"/>
        <w:left w:val="nil"/>
        <w:bottom w:val="nil"/>
        <w:right w:val="nil"/>
        <w:between w:val="nil"/>
      </w:pBdr>
      <w:tabs>
        <w:tab w:val="left" w:pos="3828"/>
      </w:tabs>
      <w:spacing w:before="100" w:after="100"/>
      <w:ind w:left="0"/>
    </w:pPr>
    <w:rPr>
      <w:rFonts w:asciiTheme="minorHAnsi" w:eastAsia="Calibri" w:hAnsiTheme="minorHAnsi" w:cstheme="minorHAnsi"/>
      <w:color w:val="auto"/>
      <w:sz w:val="24"/>
      <w:szCs w:val="24"/>
      <w:lang w:eastAsia="en-GB"/>
    </w:rPr>
  </w:style>
  <w:style w:type="character" w:customStyle="1" w:styleId="Style1Char">
    <w:name w:val="Style1 Char"/>
    <w:basedOn w:val="DefaultParagraphFont"/>
    <w:link w:val="Style1"/>
    <w:rsid w:val="00BD4B7E"/>
    <w:rPr>
      <w:rFonts w:asciiTheme="minorHAnsi" w:eastAsia="Calibri" w:hAnsiTheme="minorHAnsi" w:cstheme="minorHAnsi"/>
      <w:sz w:val="24"/>
      <w:szCs w:val="24"/>
      <w:lang w:eastAsia="en-GB"/>
    </w:rPr>
  </w:style>
  <w:style w:type="paragraph" w:customStyle="1" w:styleId="paragraph">
    <w:name w:val="paragraph"/>
    <w:basedOn w:val="Normal"/>
    <w:rsid w:val="00D30B33"/>
    <w:pPr>
      <w:spacing w:beforeAutospacing="1" w:afterAutospacing="1"/>
    </w:pPr>
    <w:rPr>
      <w:rFonts w:ascii="Times New Roman" w:eastAsia="Times New Roman" w:hAnsi="Times New Roman"/>
      <w:color w:val="auto"/>
      <w:sz w:val="24"/>
      <w:szCs w:val="24"/>
      <w:lang w:eastAsia="en-GB"/>
    </w:rPr>
  </w:style>
  <w:style w:type="character" w:customStyle="1" w:styleId="normaltextrun">
    <w:name w:val="normaltextrun"/>
    <w:basedOn w:val="DefaultParagraphFont"/>
    <w:rsid w:val="00D30B33"/>
  </w:style>
  <w:style w:type="character" w:customStyle="1" w:styleId="eop">
    <w:name w:val="eop"/>
    <w:basedOn w:val="DefaultParagraphFont"/>
    <w:rsid w:val="00D30B33"/>
  </w:style>
  <w:style w:type="paragraph" w:styleId="ListParagraph">
    <w:name w:val="List Paragraph"/>
    <w:basedOn w:val="Normal"/>
    <w:uiPriority w:val="34"/>
    <w:qFormat/>
    <w:rsid w:val="003D420B"/>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NoSpacingChar">
    <w:name w:val="No Spacing Char"/>
    <w:basedOn w:val="DefaultParagraphFont"/>
    <w:link w:val="NoSpacing"/>
    <w:uiPriority w:val="1"/>
    <w:rsid w:val="00801D1F"/>
    <w:rPr>
      <w:rFonts w:ascii="Arial" w:hAnsi="Arial"/>
      <w:color w:val="000000"/>
    </w:rPr>
  </w:style>
  <w:style w:type="table" w:customStyle="1" w:styleId="Style2">
    <w:name w:val="Style2"/>
    <w:basedOn w:val="TableNormal"/>
    <w:uiPriority w:val="99"/>
    <w:rsid w:val="00795A8E"/>
    <w:tblPr>
      <w:tblStyleRowBandSize w:val="1"/>
      <w:tblBorders>
        <w:top w:val="single" w:sz="4" w:space="0" w:color="ABADB0" w:themeColor="accent6"/>
        <w:left w:val="single" w:sz="4" w:space="0" w:color="ABADB0" w:themeColor="accent6"/>
        <w:bottom w:val="single" w:sz="4" w:space="0" w:color="ABADB0" w:themeColor="accent6"/>
        <w:right w:val="single" w:sz="4" w:space="0" w:color="ABADB0" w:themeColor="accent6"/>
        <w:insideH w:val="single" w:sz="4" w:space="0" w:color="ABADB0" w:themeColor="accent6"/>
        <w:insideV w:val="single" w:sz="4" w:space="0" w:color="ABADB0" w:themeColor="accent6"/>
      </w:tblBorders>
    </w:tblPr>
    <w:tblStylePr w:type="firstRow">
      <w:rPr>
        <w:rFonts w:asciiTheme="minorHAnsi" w:hAnsiTheme="minorHAnsi"/>
        <w:b/>
        <w:sz w:val="28"/>
      </w:rPr>
      <w:tblPr/>
      <w:tcPr>
        <w:shd w:val="clear" w:color="auto" w:fill="C6E5F3" w:themeFill="accent1" w:themeFillTint="66"/>
      </w:tcPr>
    </w:tblStylePr>
    <w:tblStylePr w:type="lastRow">
      <w:rPr>
        <w:b/>
      </w:rPr>
    </w:tblStylePr>
    <w:tblStylePr w:type="band1Horz">
      <w:rPr>
        <w:rFonts w:ascii="Calibri" w:hAnsi="Calibri"/>
        <w:b w:val="0"/>
        <w:sz w:val="28"/>
      </w:rPr>
      <w:tblPr/>
      <w:tcPr>
        <w:shd w:val="clear" w:color="auto" w:fill="FFFFFF" w:themeFill="background1"/>
      </w:tcPr>
    </w:tblStylePr>
    <w:tblStylePr w:type="band2Horz">
      <w:rPr>
        <w:rFonts w:asciiTheme="minorHAnsi" w:hAnsiTheme="minorHAnsi"/>
        <w:b/>
        <w:sz w:val="28"/>
      </w:rPr>
      <w:tblPr/>
      <w:tcPr>
        <w:shd w:val="clear" w:color="auto" w:fill="C6E5F3" w:themeFill="accent1" w:themeFillTint="66"/>
      </w:tcPr>
    </w:tblStylePr>
  </w:style>
  <w:style w:type="table" w:styleId="GridTable4-Accent1">
    <w:name w:val="Grid Table 4 Accent 1"/>
    <w:basedOn w:val="TableNormal"/>
    <w:uiPriority w:val="49"/>
    <w:rsid w:val="00A769FD"/>
    <w:tblPr>
      <w:tblStyleRowBandSize w:val="1"/>
      <w:tblStyleColBandSize w:val="1"/>
      <w:tblBorders>
        <w:top w:val="single" w:sz="4" w:space="0" w:color="A9D8ED" w:themeColor="accent1" w:themeTint="99"/>
        <w:left w:val="single" w:sz="4" w:space="0" w:color="A9D8ED" w:themeColor="accent1" w:themeTint="99"/>
        <w:bottom w:val="single" w:sz="4" w:space="0" w:color="A9D8ED" w:themeColor="accent1" w:themeTint="99"/>
        <w:right w:val="single" w:sz="4" w:space="0" w:color="A9D8ED" w:themeColor="accent1" w:themeTint="99"/>
        <w:insideH w:val="single" w:sz="4" w:space="0" w:color="A9D8ED" w:themeColor="accent1" w:themeTint="99"/>
        <w:insideV w:val="single" w:sz="4" w:space="0" w:color="A9D8ED" w:themeColor="accent1" w:themeTint="99"/>
      </w:tblBorders>
    </w:tblPr>
    <w:tblStylePr w:type="firstRow">
      <w:rPr>
        <w:b/>
        <w:bCs/>
        <w:color w:val="FFFFFF" w:themeColor="background1"/>
      </w:rPr>
      <w:tblPr/>
      <w:tcPr>
        <w:tcBorders>
          <w:top w:val="single" w:sz="4" w:space="0" w:color="71BFE1" w:themeColor="accent1"/>
          <w:left w:val="single" w:sz="4" w:space="0" w:color="71BFE1" w:themeColor="accent1"/>
          <w:bottom w:val="single" w:sz="4" w:space="0" w:color="71BFE1" w:themeColor="accent1"/>
          <w:right w:val="single" w:sz="4" w:space="0" w:color="71BFE1" w:themeColor="accent1"/>
          <w:insideH w:val="nil"/>
          <w:insideV w:val="nil"/>
        </w:tcBorders>
        <w:shd w:val="clear" w:color="auto" w:fill="71BFE1" w:themeFill="accent1"/>
      </w:tcPr>
    </w:tblStylePr>
    <w:tblStylePr w:type="lastRow">
      <w:rPr>
        <w:b/>
        <w:bCs/>
      </w:rPr>
      <w:tblPr/>
      <w:tcPr>
        <w:tcBorders>
          <w:top w:val="double" w:sz="4" w:space="0" w:color="71BFE1" w:themeColor="accent1"/>
        </w:tcBorders>
      </w:tcPr>
    </w:tblStylePr>
    <w:tblStylePr w:type="firstCol">
      <w:rPr>
        <w:b/>
        <w:bCs/>
      </w:rPr>
    </w:tblStylePr>
    <w:tblStylePr w:type="lastCol">
      <w:rPr>
        <w:b/>
        <w:bCs/>
      </w:rPr>
    </w:tblStylePr>
    <w:tblStylePr w:type="band1Vert">
      <w:tblPr/>
      <w:tcPr>
        <w:shd w:val="clear" w:color="auto" w:fill="E2F2F9" w:themeFill="accent1" w:themeFillTint="33"/>
      </w:tcPr>
    </w:tblStylePr>
    <w:tblStylePr w:type="band1Horz">
      <w:tblPr/>
      <w:tcPr>
        <w:shd w:val="clear" w:color="auto" w:fill="E2F2F9" w:themeFill="accent1" w:themeFillTint="33"/>
      </w:tcPr>
    </w:tblStylePr>
  </w:style>
  <w:style w:type="paragraph" w:styleId="BodyText2">
    <w:name w:val="Body Text 2"/>
    <w:basedOn w:val="Normal"/>
    <w:link w:val="BodyText2Char"/>
    <w:uiPriority w:val="99"/>
    <w:semiHidden/>
    <w:unhideWhenUsed/>
    <w:rsid w:val="00500E49"/>
    <w:pPr>
      <w:spacing w:after="120" w:line="480" w:lineRule="auto"/>
    </w:pPr>
  </w:style>
  <w:style w:type="character" w:customStyle="1" w:styleId="BodyText2Char">
    <w:name w:val="Body Text 2 Char"/>
    <w:basedOn w:val="DefaultParagraphFont"/>
    <w:link w:val="BodyText2"/>
    <w:uiPriority w:val="99"/>
    <w:semiHidden/>
    <w:rsid w:val="00500E49"/>
    <w:rPr>
      <w:color w:val="000000"/>
      <w:sz w:val="28"/>
    </w:rPr>
  </w:style>
  <w:style w:type="paragraph" w:customStyle="1" w:styleId="Default">
    <w:name w:val="Default"/>
    <w:rsid w:val="00BC727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9E7AAA"/>
    <w:pPr>
      <w:spacing w:after="120"/>
      <w:ind w:left="283"/>
    </w:pPr>
  </w:style>
  <w:style w:type="character" w:customStyle="1" w:styleId="BodyTextIndentChar">
    <w:name w:val="Body Text Indent Char"/>
    <w:basedOn w:val="DefaultParagraphFont"/>
    <w:link w:val="BodyTextIndent"/>
    <w:uiPriority w:val="99"/>
    <w:semiHidden/>
    <w:rsid w:val="009E7AAA"/>
    <w:rPr>
      <w:color w:val="000000"/>
      <w:sz w:val="28"/>
    </w:rPr>
  </w:style>
  <w:style w:type="character" w:styleId="FollowedHyperlink">
    <w:name w:val="FollowedHyperlink"/>
    <w:basedOn w:val="DefaultParagraphFont"/>
    <w:uiPriority w:val="99"/>
    <w:semiHidden/>
    <w:unhideWhenUsed/>
    <w:rsid w:val="00CA6B6A"/>
    <w:rPr>
      <w:color w:val="800080" w:themeColor="followedHyperlink"/>
      <w:u w:val="single"/>
    </w:rPr>
  </w:style>
  <w:style w:type="paragraph" w:customStyle="1" w:styleId="DefaultText">
    <w:name w:val="Default Text"/>
    <w:basedOn w:val="Normal"/>
    <w:rsid w:val="002536C7"/>
    <w:pPr>
      <w:spacing w:before="0" w:after="0"/>
    </w:pPr>
    <w:rPr>
      <w:rFonts w:ascii="Times New Roman" w:eastAsia="Times New Roman" w:hAnsi="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040282730">
      <w:bodyDiv w:val="1"/>
      <w:marLeft w:val="0"/>
      <w:marRight w:val="0"/>
      <w:marTop w:val="0"/>
      <w:marBottom w:val="0"/>
      <w:divBdr>
        <w:top w:val="none" w:sz="0" w:space="0" w:color="auto"/>
        <w:left w:val="none" w:sz="0" w:space="0" w:color="auto"/>
        <w:bottom w:val="none" w:sz="0" w:space="0" w:color="auto"/>
        <w:right w:val="none" w:sz="0" w:space="0" w:color="auto"/>
      </w:divBdr>
      <w:divsChild>
        <w:div w:id="2049450642">
          <w:marLeft w:val="0"/>
          <w:marRight w:val="0"/>
          <w:marTop w:val="0"/>
          <w:marBottom w:val="0"/>
          <w:divBdr>
            <w:top w:val="none" w:sz="0" w:space="0" w:color="auto"/>
            <w:left w:val="none" w:sz="0" w:space="0" w:color="auto"/>
            <w:bottom w:val="none" w:sz="0" w:space="0" w:color="auto"/>
            <w:right w:val="none" w:sz="0" w:space="0" w:color="auto"/>
          </w:divBdr>
        </w:div>
        <w:div w:id="1121723804">
          <w:marLeft w:val="0"/>
          <w:marRight w:val="0"/>
          <w:marTop w:val="0"/>
          <w:marBottom w:val="0"/>
          <w:divBdr>
            <w:top w:val="none" w:sz="0" w:space="0" w:color="auto"/>
            <w:left w:val="none" w:sz="0" w:space="0" w:color="auto"/>
            <w:bottom w:val="none" w:sz="0" w:space="0" w:color="auto"/>
            <w:right w:val="none" w:sz="0" w:space="0" w:color="auto"/>
          </w:divBdr>
        </w:div>
        <w:div w:id="1875077623">
          <w:marLeft w:val="0"/>
          <w:marRight w:val="0"/>
          <w:marTop w:val="0"/>
          <w:marBottom w:val="0"/>
          <w:divBdr>
            <w:top w:val="none" w:sz="0" w:space="0" w:color="auto"/>
            <w:left w:val="none" w:sz="0" w:space="0" w:color="auto"/>
            <w:bottom w:val="none" w:sz="0" w:space="0" w:color="auto"/>
            <w:right w:val="none" w:sz="0" w:space="0" w:color="auto"/>
          </w:divBdr>
        </w:div>
        <w:div w:id="1150487460">
          <w:marLeft w:val="0"/>
          <w:marRight w:val="0"/>
          <w:marTop w:val="0"/>
          <w:marBottom w:val="0"/>
          <w:divBdr>
            <w:top w:val="none" w:sz="0" w:space="0" w:color="auto"/>
            <w:left w:val="none" w:sz="0" w:space="0" w:color="auto"/>
            <w:bottom w:val="none" w:sz="0" w:space="0" w:color="auto"/>
            <w:right w:val="none" w:sz="0" w:space="0" w:color="auto"/>
          </w:divBdr>
        </w:div>
        <w:div w:id="664430511">
          <w:marLeft w:val="0"/>
          <w:marRight w:val="0"/>
          <w:marTop w:val="0"/>
          <w:marBottom w:val="0"/>
          <w:divBdr>
            <w:top w:val="none" w:sz="0" w:space="0" w:color="auto"/>
            <w:left w:val="none" w:sz="0" w:space="0" w:color="auto"/>
            <w:bottom w:val="none" w:sz="0" w:space="0" w:color="auto"/>
            <w:right w:val="none" w:sz="0" w:space="0" w:color="auto"/>
          </w:divBdr>
        </w:div>
      </w:divsChild>
    </w:div>
    <w:div w:id="1814834212">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 w:id="207758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mast.co.uk" TargetMode="External"/><Relationship Id="rId18" Type="http://schemas.openxmlformats.org/officeDocument/2006/relationships/hyperlink" Target="http://www.themast.co.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forms.office.com/r/d2JqgY2K2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mailto:office@birdsedgefirs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hemast.co.uk"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umphreys\Documents\Mast\MAST-A4Letter-Colour.dotx" TargetMode="External"/></Relationships>
</file>

<file path=word/theme/theme1.xml><?xml version="1.0" encoding="utf-8"?>
<a:theme xmlns:a="http://schemas.openxmlformats.org/drawingml/2006/main" name="Office Theme">
  <a:themeElements>
    <a:clrScheme name="The Mast Academy Trust">
      <a:dk1>
        <a:srgbClr val="58595B"/>
      </a:dk1>
      <a:lt1>
        <a:srgbClr val="FFFFFF"/>
      </a:lt1>
      <a:dk2>
        <a:srgbClr val="1F497D"/>
      </a:dk2>
      <a:lt2>
        <a:srgbClr val="FFFCD5"/>
      </a:lt2>
      <a:accent1>
        <a:srgbClr val="71BFE1"/>
      </a:accent1>
      <a:accent2>
        <a:srgbClr val="85B841"/>
      </a:accent2>
      <a:accent3>
        <a:srgbClr val="73A140"/>
      </a:accent3>
      <a:accent4>
        <a:srgbClr val="6D9241"/>
      </a:accent4>
      <a:accent5>
        <a:srgbClr val="8F9194"/>
      </a:accent5>
      <a:accent6>
        <a:srgbClr val="ABADB0"/>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5033F-6B14-42FD-AE4E-BE641DC5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MAST-A4Letter-Colour</Template>
  <TotalTime>0</TotalTime>
  <Pages>12</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Humphreys</dc:creator>
  <cp:keywords/>
  <dc:description/>
  <cp:lastModifiedBy>D Waddington BFS</cp:lastModifiedBy>
  <cp:revision>2</cp:revision>
  <cp:lastPrinted>2010-05-24T19:18:00Z</cp:lastPrinted>
  <dcterms:created xsi:type="dcterms:W3CDTF">2021-09-24T15:32:00Z</dcterms:created>
  <dcterms:modified xsi:type="dcterms:W3CDTF">2021-09-24T15:32:00Z</dcterms:modified>
  <cp:category/>
</cp:coreProperties>
</file>